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068D" w14:textId="77777777" w:rsidR="004D5BD4" w:rsidRPr="00D261A4" w:rsidRDefault="004D5BD4" w:rsidP="004D5BD4">
      <w:pPr>
        <w:pStyle w:val="KeinLeerraum"/>
        <w:rPr>
          <w:b/>
          <w:bCs/>
          <w:color w:val="C00000"/>
          <w:sz w:val="28"/>
          <w:szCs w:val="28"/>
        </w:rPr>
      </w:pPr>
      <w:bookmarkStart w:id="0" w:name="_Hlk189216457"/>
      <w:r w:rsidRPr="00D261A4">
        <w:rPr>
          <w:b/>
          <w:bCs/>
          <w:color w:val="C00000"/>
          <w:sz w:val="28"/>
          <w:szCs w:val="28"/>
        </w:rPr>
        <w:t>Musiklabor: Zwischenwelten 4 – Klang und Stille</w:t>
      </w:r>
    </w:p>
    <w:p w14:paraId="45B09C41" w14:textId="376F124B" w:rsidR="00D261A4" w:rsidRPr="00D261A4" w:rsidRDefault="004D5BD4" w:rsidP="00D261A4">
      <w:pPr>
        <w:pStyle w:val="KeinLeerraum"/>
        <w:rPr>
          <w:b/>
          <w:bCs/>
          <w:sz w:val="24"/>
          <w:szCs w:val="24"/>
        </w:rPr>
      </w:pPr>
      <w:r>
        <w:rPr>
          <w:b/>
          <w:bCs/>
          <w:sz w:val="24"/>
          <w:szCs w:val="24"/>
        </w:rPr>
        <w:br/>
      </w:r>
      <w:r w:rsidR="00D261A4" w:rsidRPr="00D261A4">
        <w:rPr>
          <w:b/>
          <w:bCs/>
          <w:sz w:val="24"/>
          <w:szCs w:val="24"/>
        </w:rPr>
        <w:t>So. 26.Oktober um 19 Uhr</w:t>
      </w:r>
    </w:p>
    <w:p w14:paraId="4C5CCD39" w14:textId="77777777" w:rsidR="00D261A4" w:rsidRPr="00D261A4" w:rsidRDefault="00D261A4" w:rsidP="00D261A4">
      <w:pPr>
        <w:pStyle w:val="KeinLeerraum"/>
        <w:rPr>
          <w:b/>
          <w:bCs/>
          <w:sz w:val="24"/>
          <w:szCs w:val="24"/>
        </w:rPr>
      </w:pPr>
      <w:r w:rsidRPr="00D261A4">
        <w:rPr>
          <w:b/>
          <w:bCs/>
          <w:sz w:val="24"/>
          <w:szCs w:val="24"/>
        </w:rPr>
        <w:t xml:space="preserve">Ort: </w:t>
      </w:r>
      <w:r w:rsidRPr="00D261A4">
        <w:rPr>
          <w:b/>
          <w:bCs/>
          <w:sz w:val="24"/>
          <w:szCs w:val="24"/>
        </w:rPr>
        <w:tab/>
        <w:t>RAMPE Hannover</w:t>
      </w:r>
    </w:p>
    <w:p w14:paraId="1F39E784" w14:textId="02DAA2A6" w:rsidR="00D261A4" w:rsidRPr="00D261A4" w:rsidRDefault="00D261A4" w:rsidP="00D261A4">
      <w:pPr>
        <w:pStyle w:val="KeinLeerraum"/>
        <w:rPr>
          <w:b/>
          <w:bCs/>
          <w:sz w:val="24"/>
          <w:szCs w:val="24"/>
        </w:rPr>
      </w:pPr>
      <w:r w:rsidRPr="00D261A4">
        <w:rPr>
          <w:b/>
          <w:bCs/>
          <w:sz w:val="24"/>
          <w:szCs w:val="24"/>
        </w:rPr>
        <w:t>Eintritt: Pay what you want</w:t>
      </w:r>
    </w:p>
    <w:p w14:paraId="0B736456" w14:textId="77777777" w:rsidR="00D261A4" w:rsidRPr="00D261A4" w:rsidRDefault="00D261A4" w:rsidP="00D261A4">
      <w:pPr>
        <w:pStyle w:val="KeinLeerraum"/>
        <w:rPr>
          <w:b/>
          <w:bCs/>
          <w:sz w:val="24"/>
          <w:szCs w:val="24"/>
        </w:rPr>
      </w:pPr>
    </w:p>
    <w:p w14:paraId="56F50236" w14:textId="5972F6D7" w:rsidR="00F92AE2" w:rsidRPr="00F92AE2" w:rsidRDefault="00F92AE2" w:rsidP="00F92AE2">
      <w:pPr>
        <w:pStyle w:val="KeinLeerraum"/>
        <w:rPr>
          <w:sz w:val="24"/>
          <w:szCs w:val="24"/>
        </w:rPr>
      </w:pPr>
      <w:r w:rsidRPr="00F92AE2">
        <w:rPr>
          <w:sz w:val="24"/>
          <w:szCs w:val="24"/>
        </w:rPr>
        <w:t>Stell dir einen Raum vor, in dem alles möglich ist – ein Labor, das von Ideen, Klängen und Stille pulsiert. An diesem Abend erforschen die Musiker</w:t>
      </w:r>
      <w:r>
        <w:rPr>
          <w:sz w:val="24"/>
          <w:szCs w:val="24"/>
        </w:rPr>
        <w:t>*</w:t>
      </w:r>
      <w:r w:rsidRPr="00F92AE2">
        <w:rPr>
          <w:sz w:val="24"/>
          <w:szCs w:val="24"/>
        </w:rPr>
        <w:t>innen des Ensembles Megaphon gemeinsam mit einer Tänzerin und einem besonderen Gast die Begegnung von Musik, Worten und Medien.</w:t>
      </w:r>
    </w:p>
    <w:p w14:paraId="1062AB29" w14:textId="4F8FED3E" w:rsidR="00F92AE2" w:rsidRPr="00F92AE2" w:rsidRDefault="00F92AE2" w:rsidP="00F92AE2">
      <w:pPr>
        <w:pStyle w:val="KeinLeerraum"/>
        <w:rPr>
          <w:sz w:val="24"/>
          <w:szCs w:val="24"/>
        </w:rPr>
      </w:pPr>
      <w:r w:rsidRPr="00F92AE2">
        <w:rPr>
          <w:sz w:val="24"/>
          <w:szCs w:val="24"/>
        </w:rPr>
        <w:t>Die Musiker</w:t>
      </w:r>
      <w:r>
        <w:rPr>
          <w:sz w:val="24"/>
          <w:szCs w:val="24"/>
        </w:rPr>
        <w:t>*</w:t>
      </w:r>
      <w:r w:rsidRPr="00F92AE2">
        <w:rPr>
          <w:sz w:val="24"/>
          <w:szCs w:val="24"/>
        </w:rPr>
        <w:t>innen verwandeln die Klänge ihrer Instrumente und eröffnen so neue akustische Räume. Bewegung, Projektionen und Texte eröffnen wiederum neue Ebenen. Gedichte und poetische Fragmente vermitteln Stimmungen.</w:t>
      </w:r>
    </w:p>
    <w:p w14:paraId="344CF9B2" w14:textId="77777777" w:rsidR="00F92AE2" w:rsidRPr="00F92AE2" w:rsidRDefault="00F92AE2" w:rsidP="00F92AE2">
      <w:pPr>
        <w:pStyle w:val="KeinLeerraum"/>
        <w:rPr>
          <w:sz w:val="24"/>
          <w:szCs w:val="24"/>
        </w:rPr>
      </w:pPr>
      <w:r w:rsidRPr="00F92AE2">
        <w:rPr>
          <w:sz w:val="24"/>
          <w:szCs w:val="24"/>
        </w:rPr>
        <w:t>Das Publikum ist eingeladen, sein Lieblingsgedicht mitzubringen oder vorab per E-Mail an das Ensemble zu senden. Aus diesen Lieblingsgedichten wird eines ausgelost und während des Konzerts performt bzw. vertont – ein Moment kollektiver Kreativität.</w:t>
      </w:r>
    </w:p>
    <w:p w14:paraId="0813E52E" w14:textId="77777777" w:rsidR="00F92AE2" w:rsidRPr="00F92AE2" w:rsidRDefault="00F92AE2" w:rsidP="00F92AE2">
      <w:pPr>
        <w:pStyle w:val="KeinLeerraum"/>
        <w:rPr>
          <w:sz w:val="24"/>
          <w:szCs w:val="24"/>
        </w:rPr>
      </w:pPr>
      <w:r w:rsidRPr="00F92AE2">
        <w:rPr>
          <w:sz w:val="24"/>
          <w:szCs w:val="24"/>
        </w:rPr>
        <w:t>Zwischen Klang und Stille, Improvisation und Komposition entsteht so ein lebendiger Dialog, in dem jeder Teil des Experiments wird. Das Konzert wird so zu einem Erlebnis, das man mit mehreren Sinnen erleben kann.</w:t>
      </w:r>
    </w:p>
    <w:p w14:paraId="4ADEA5C4" w14:textId="77777777" w:rsidR="00D261A4" w:rsidRPr="00D261A4" w:rsidRDefault="00D261A4" w:rsidP="00D261A4">
      <w:pPr>
        <w:pStyle w:val="KeinLeerraum"/>
        <w:rPr>
          <w:sz w:val="24"/>
          <w:szCs w:val="24"/>
        </w:rPr>
      </w:pPr>
    </w:p>
    <w:p w14:paraId="5A8A1EF4" w14:textId="77777777" w:rsidR="00D261A4" w:rsidRPr="00D261A4" w:rsidRDefault="00D261A4" w:rsidP="00D261A4">
      <w:pPr>
        <w:pStyle w:val="KeinLeerraum"/>
        <w:rPr>
          <w:sz w:val="24"/>
          <w:szCs w:val="24"/>
        </w:rPr>
      </w:pPr>
      <w:r w:rsidRPr="00D261A4">
        <w:rPr>
          <w:sz w:val="24"/>
          <w:szCs w:val="24"/>
        </w:rPr>
        <w:t>Kompositionen von Franz Schubert, Johann Sebastian  Bach, Arvo Pärt, Simon Steen Andersen und eigene Werke des Ensemble Megaphon</w:t>
      </w:r>
    </w:p>
    <w:p w14:paraId="7FD24CCE" w14:textId="77777777" w:rsidR="00D261A4" w:rsidRPr="00D261A4" w:rsidRDefault="00D261A4" w:rsidP="00D261A4">
      <w:pPr>
        <w:pStyle w:val="KeinLeerraum"/>
        <w:rPr>
          <w:sz w:val="24"/>
          <w:szCs w:val="24"/>
        </w:rPr>
      </w:pPr>
      <w:r w:rsidRPr="00D261A4">
        <w:rPr>
          <w:sz w:val="24"/>
          <w:szCs w:val="24"/>
        </w:rPr>
        <w:t> </w:t>
      </w:r>
    </w:p>
    <w:p w14:paraId="41D976B1" w14:textId="77777777" w:rsidR="00D261A4" w:rsidRPr="00D261A4" w:rsidRDefault="00D261A4" w:rsidP="00D261A4">
      <w:pPr>
        <w:pStyle w:val="KeinLeerraum"/>
        <w:rPr>
          <w:sz w:val="24"/>
          <w:szCs w:val="24"/>
        </w:rPr>
      </w:pPr>
      <w:r w:rsidRPr="00D261A4">
        <w:rPr>
          <w:sz w:val="24"/>
          <w:szCs w:val="24"/>
        </w:rPr>
        <w:t>Lyrik von R. M. Rilke, P. Celan, R. Ausländer, M.Kaleko</w:t>
      </w:r>
    </w:p>
    <w:p w14:paraId="4EAB47E1" w14:textId="77777777" w:rsidR="00D261A4" w:rsidRPr="00D261A4" w:rsidRDefault="00D261A4" w:rsidP="00D261A4">
      <w:pPr>
        <w:pStyle w:val="KeinLeerraum"/>
        <w:rPr>
          <w:b/>
          <w:bCs/>
          <w:sz w:val="24"/>
          <w:szCs w:val="24"/>
        </w:rPr>
      </w:pPr>
    </w:p>
    <w:p w14:paraId="1BF16BF1" w14:textId="77777777" w:rsidR="00D261A4" w:rsidRPr="00D261A4" w:rsidRDefault="00D261A4" w:rsidP="00D261A4">
      <w:pPr>
        <w:pStyle w:val="KeinLeerraum"/>
        <w:rPr>
          <w:b/>
          <w:bCs/>
          <w:sz w:val="24"/>
          <w:szCs w:val="24"/>
        </w:rPr>
      </w:pPr>
      <w:r w:rsidRPr="00D261A4">
        <w:rPr>
          <w:b/>
          <w:bCs/>
          <w:sz w:val="24"/>
          <w:szCs w:val="24"/>
        </w:rPr>
        <w:t>Mitwirkende:</w:t>
      </w:r>
    </w:p>
    <w:p w14:paraId="17C6B0EE" w14:textId="77777777" w:rsidR="00D261A4" w:rsidRPr="00D261A4" w:rsidRDefault="00D261A4" w:rsidP="00D261A4">
      <w:pPr>
        <w:pStyle w:val="KeinLeerraum"/>
        <w:rPr>
          <w:sz w:val="24"/>
          <w:szCs w:val="24"/>
        </w:rPr>
      </w:pPr>
      <w:r w:rsidRPr="00D261A4">
        <w:rPr>
          <w:sz w:val="24"/>
          <w:szCs w:val="24"/>
        </w:rPr>
        <w:t>Ensemble Megaphon</w:t>
      </w:r>
    </w:p>
    <w:p w14:paraId="3C7E4CAA" w14:textId="77777777" w:rsidR="00D261A4" w:rsidRPr="00D261A4" w:rsidRDefault="00D261A4" w:rsidP="00D261A4">
      <w:pPr>
        <w:pStyle w:val="KeinLeerraum"/>
        <w:rPr>
          <w:sz w:val="24"/>
          <w:szCs w:val="24"/>
        </w:rPr>
      </w:pPr>
      <w:r w:rsidRPr="00D261A4">
        <w:rPr>
          <w:sz w:val="24"/>
          <w:szCs w:val="24"/>
        </w:rPr>
        <w:t>Lenka Zupkova- Violine, Live Elektronik</w:t>
      </w:r>
    </w:p>
    <w:p w14:paraId="544FE40F" w14:textId="77777777" w:rsidR="00D261A4" w:rsidRPr="00D261A4" w:rsidRDefault="00D261A4" w:rsidP="00D261A4">
      <w:pPr>
        <w:pStyle w:val="KeinLeerraum"/>
        <w:rPr>
          <w:sz w:val="24"/>
          <w:szCs w:val="24"/>
        </w:rPr>
      </w:pPr>
      <w:r w:rsidRPr="00D261A4">
        <w:rPr>
          <w:sz w:val="24"/>
          <w:szCs w:val="24"/>
        </w:rPr>
        <w:t>Andre Bartetzki- Projektion, Live- Elektronik</w:t>
      </w:r>
    </w:p>
    <w:p w14:paraId="17ECE62C" w14:textId="77777777" w:rsidR="00D261A4" w:rsidRPr="00D261A4" w:rsidRDefault="00D261A4" w:rsidP="00D261A4">
      <w:pPr>
        <w:pStyle w:val="KeinLeerraum"/>
        <w:rPr>
          <w:sz w:val="24"/>
          <w:szCs w:val="24"/>
        </w:rPr>
      </w:pPr>
      <w:r w:rsidRPr="00D261A4">
        <w:rPr>
          <w:sz w:val="24"/>
          <w:szCs w:val="24"/>
        </w:rPr>
        <w:t>Vlady Bystrov- Saxophon, Live-Elektronik</w:t>
      </w:r>
    </w:p>
    <w:p w14:paraId="7646EDD6" w14:textId="526A2757" w:rsidR="00D261A4" w:rsidRPr="00D261A4" w:rsidRDefault="00D261A4" w:rsidP="00D261A4">
      <w:pPr>
        <w:pStyle w:val="KeinLeerraum"/>
        <w:rPr>
          <w:sz w:val="24"/>
          <w:szCs w:val="24"/>
        </w:rPr>
      </w:pPr>
      <w:r w:rsidRPr="00D261A4">
        <w:rPr>
          <w:sz w:val="24"/>
          <w:szCs w:val="24"/>
        </w:rPr>
        <w:t>Ehsan Ebrahimi</w:t>
      </w:r>
      <w:r w:rsidR="007838D2">
        <w:rPr>
          <w:sz w:val="24"/>
          <w:szCs w:val="24"/>
        </w:rPr>
        <w:t xml:space="preserve">, </w:t>
      </w:r>
      <w:r w:rsidRPr="00D261A4">
        <w:rPr>
          <w:sz w:val="24"/>
          <w:szCs w:val="24"/>
        </w:rPr>
        <w:t>Santur</w:t>
      </w:r>
    </w:p>
    <w:p w14:paraId="1A1F325D" w14:textId="4F60F515" w:rsidR="00D261A4" w:rsidRPr="00D261A4" w:rsidRDefault="00D261A4" w:rsidP="00D261A4">
      <w:pPr>
        <w:pStyle w:val="KeinLeerraum"/>
        <w:rPr>
          <w:sz w:val="24"/>
          <w:szCs w:val="24"/>
        </w:rPr>
      </w:pPr>
      <w:r w:rsidRPr="00D261A4">
        <w:rPr>
          <w:sz w:val="24"/>
          <w:szCs w:val="24"/>
        </w:rPr>
        <w:t>Christiane Ostermayer</w:t>
      </w:r>
      <w:r w:rsidR="007838D2">
        <w:rPr>
          <w:sz w:val="24"/>
          <w:szCs w:val="24"/>
        </w:rPr>
        <w:t xml:space="preserve">, </w:t>
      </w:r>
      <w:r w:rsidRPr="00D261A4">
        <w:rPr>
          <w:sz w:val="24"/>
          <w:szCs w:val="24"/>
        </w:rPr>
        <w:t>Sprache</w:t>
      </w:r>
    </w:p>
    <w:p w14:paraId="39DBEAEF" w14:textId="77777777" w:rsidR="00D261A4" w:rsidRPr="00D261A4" w:rsidRDefault="00D261A4" w:rsidP="00D261A4">
      <w:pPr>
        <w:pStyle w:val="KeinLeerraum"/>
        <w:rPr>
          <w:b/>
          <w:bCs/>
          <w:sz w:val="24"/>
          <w:szCs w:val="24"/>
        </w:rPr>
      </w:pPr>
    </w:p>
    <w:p w14:paraId="44D0A1CC" w14:textId="77777777" w:rsidR="00D261A4" w:rsidRPr="00D261A4" w:rsidRDefault="00D261A4" w:rsidP="00D261A4">
      <w:pPr>
        <w:pStyle w:val="KeinLeerraum"/>
        <w:rPr>
          <w:b/>
          <w:bCs/>
          <w:sz w:val="24"/>
          <w:szCs w:val="24"/>
        </w:rPr>
      </w:pPr>
      <w:r w:rsidRPr="00D261A4">
        <w:rPr>
          <w:b/>
          <w:bCs/>
          <w:sz w:val="24"/>
          <w:szCs w:val="24"/>
        </w:rPr>
        <w:t>Gastkünstler*in</w:t>
      </w:r>
    </w:p>
    <w:bookmarkStart w:id="1" w:name="_Hlk207697308"/>
    <w:p w14:paraId="6B504B66" w14:textId="13F2CE27" w:rsidR="00DA2416" w:rsidRPr="00DA2416" w:rsidRDefault="00DA2416" w:rsidP="00DA2416">
      <w:pPr>
        <w:pStyle w:val="KeinLeerraum"/>
        <w:rPr>
          <w:sz w:val="24"/>
          <w:szCs w:val="24"/>
          <w:lang w:val="it-IT"/>
        </w:rPr>
      </w:pPr>
      <w:r>
        <w:rPr>
          <w:sz w:val="24"/>
          <w:szCs w:val="24"/>
        </w:rPr>
        <w:fldChar w:fldCharType="begin"/>
      </w:r>
      <w:r w:rsidRPr="00184594">
        <w:rPr>
          <w:sz w:val="24"/>
          <w:szCs w:val="24"/>
          <w:lang w:val="it-IT"/>
        </w:rPr>
        <w:instrText>HYPERLINK "https://www.aysedenizbirdal.com/"</w:instrText>
      </w:r>
      <w:r>
        <w:rPr>
          <w:sz w:val="24"/>
          <w:szCs w:val="24"/>
        </w:rPr>
      </w:r>
      <w:r>
        <w:rPr>
          <w:sz w:val="24"/>
          <w:szCs w:val="24"/>
        </w:rPr>
        <w:fldChar w:fldCharType="separate"/>
      </w:r>
      <w:r w:rsidRPr="00DA2416">
        <w:rPr>
          <w:rStyle w:val="Hyperlink"/>
          <w:sz w:val="24"/>
          <w:szCs w:val="24"/>
          <w:lang w:val="it-IT"/>
        </w:rPr>
        <w:t>Ayşe Deniz Birdal</w:t>
      </w:r>
      <w:r>
        <w:rPr>
          <w:sz w:val="24"/>
          <w:szCs w:val="24"/>
        </w:rPr>
        <w:fldChar w:fldCharType="end"/>
      </w:r>
      <w:r w:rsidR="00184594" w:rsidRPr="007838D2">
        <w:rPr>
          <w:sz w:val="24"/>
          <w:szCs w:val="24"/>
          <w:lang w:val="it-IT"/>
        </w:rPr>
        <w:t xml:space="preserve">, </w:t>
      </w:r>
      <w:r w:rsidR="00184594" w:rsidRPr="00184594">
        <w:rPr>
          <w:sz w:val="24"/>
          <w:szCs w:val="24"/>
          <w:lang w:val="it-IT"/>
        </w:rPr>
        <w:t>Cello</w:t>
      </w:r>
    </w:p>
    <w:p w14:paraId="1C19A635" w14:textId="78CFF45B" w:rsidR="00D261A4" w:rsidRPr="00D261A4" w:rsidRDefault="00DA2416" w:rsidP="00D261A4">
      <w:pPr>
        <w:pStyle w:val="KeinLeerraum"/>
        <w:rPr>
          <w:sz w:val="24"/>
          <w:szCs w:val="24"/>
          <w:lang w:val="it-IT"/>
        </w:rPr>
      </w:pPr>
      <w:r w:rsidRPr="00DA2416">
        <w:rPr>
          <w:rFonts w:ascii="Arial" w:hAnsi="Arial" w:cs="Arial"/>
          <w:b/>
          <w:bCs/>
          <w:sz w:val="24"/>
          <w:szCs w:val="24"/>
          <w:lang w:val="it-IT"/>
        </w:rPr>
        <w:t>​</w:t>
      </w:r>
      <w:r w:rsidR="00D261A4" w:rsidRPr="00D261A4">
        <w:rPr>
          <w:rFonts w:ascii="Arial" w:hAnsi="Arial" w:cs="Arial"/>
          <w:sz w:val="24"/>
          <w:szCs w:val="24"/>
          <w:lang w:val="it-IT"/>
        </w:rPr>
        <w:t>​</w:t>
      </w:r>
      <w:r w:rsidR="00D261A4" w:rsidRPr="00D261A4">
        <w:rPr>
          <w:sz w:val="24"/>
          <w:szCs w:val="24"/>
          <w:lang w:val="it-IT"/>
        </w:rPr>
        <w:t>Cara Rother</w:t>
      </w:r>
      <w:r w:rsidR="00184594" w:rsidRPr="007838D2">
        <w:rPr>
          <w:sz w:val="24"/>
          <w:szCs w:val="24"/>
          <w:lang w:val="it-IT"/>
        </w:rPr>
        <w:t xml:space="preserve">, </w:t>
      </w:r>
      <w:r w:rsidR="00D261A4" w:rsidRPr="00D261A4">
        <w:rPr>
          <w:sz w:val="24"/>
          <w:szCs w:val="24"/>
          <w:lang w:val="it-IT"/>
        </w:rPr>
        <w:t>Tanz</w:t>
      </w:r>
    </w:p>
    <w:bookmarkEnd w:id="1"/>
    <w:p w14:paraId="0CAC0730" w14:textId="3122416C" w:rsidR="008F3258" w:rsidRPr="007838D2" w:rsidRDefault="008F3258" w:rsidP="00E23126">
      <w:pPr>
        <w:pStyle w:val="KeinLeerraum"/>
        <w:rPr>
          <w:lang w:val="it-IT"/>
        </w:rPr>
      </w:pPr>
    </w:p>
    <w:bookmarkEnd w:id="0"/>
    <w:p w14:paraId="2B4EDD53" w14:textId="01E2EDB3" w:rsidR="008F3258" w:rsidRDefault="0069149E" w:rsidP="0069149E">
      <w:pPr>
        <w:spacing w:before="15"/>
        <w:ind w:right="73"/>
        <w:rPr>
          <w:lang w:val="en-GB"/>
        </w:rPr>
      </w:pPr>
      <w:r w:rsidRPr="0088169A">
        <w:rPr>
          <w:b/>
          <w:lang w:val="en-GB"/>
        </w:rPr>
        <w:t>Kooperationen</w:t>
      </w:r>
      <w:r w:rsidRPr="0088169A">
        <w:rPr>
          <w:b/>
          <w:lang w:val="en-GB"/>
        </w:rPr>
        <w:br/>
      </w:r>
      <w:r w:rsidRPr="0088169A">
        <w:rPr>
          <w:lang w:val="en-GB"/>
        </w:rPr>
        <w:t>Kulturbüro der UNESCO City of Music Hannover</w:t>
      </w:r>
      <w:r w:rsidR="00393BE1">
        <w:rPr>
          <w:lang w:val="en-GB"/>
        </w:rPr>
        <w:br/>
      </w:r>
    </w:p>
    <w:p w14:paraId="38319F75" w14:textId="00976062" w:rsidR="00393BE1" w:rsidRDefault="00393BE1" w:rsidP="0069149E">
      <w:pPr>
        <w:spacing w:before="15"/>
        <w:ind w:right="73"/>
        <w:rPr>
          <w:lang w:val="en-GB"/>
        </w:rPr>
      </w:pPr>
      <w:r>
        <w:rPr>
          <w:noProof/>
          <w:lang w:val="en-GB"/>
        </w:rPr>
        <w:drawing>
          <wp:inline distT="0" distB="0" distL="0" distR="0" wp14:anchorId="4A59427A" wp14:editId="271E47AC">
            <wp:extent cx="5935980" cy="598702"/>
            <wp:effectExtent l="0" t="0" r="0" b="0"/>
            <wp:docPr id="20389172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77523" name="Grafik 13382775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63310" cy="601458"/>
                    </a:xfrm>
                    <a:prstGeom prst="rect">
                      <a:avLst/>
                    </a:prstGeom>
                  </pic:spPr>
                </pic:pic>
              </a:graphicData>
            </a:graphic>
          </wp:inline>
        </w:drawing>
      </w:r>
    </w:p>
    <w:sectPr w:rsidR="00393BE1" w:rsidSect="00E23126">
      <w:headerReference w:type="default" r:id="rId7"/>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54B93" w14:textId="77777777" w:rsidR="004D6060" w:rsidRDefault="004D6060" w:rsidP="00393BE1">
      <w:pPr>
        <w:spacing w:after="0" w:line="240" w:lineRule="auto"/>
      </w:pPr>
      <w:r>
        <w:separator/>
      </w:r>
    </w:p>
  </w:endnote>
  <w:endnote w:type="continuationSeparator" w:id="0">
    <w:p w14:paraId="5895853F" w14:textId="77777777" w:rsidR="004D6060" w:rsidRDefault="004D6060" w:rsidP="0039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859D" w14:textId="77777777" w:rsidR="004D6060" w:rsidRDefault="004D6060" w:rsidP="00393BE1">
      <w:pPr>
        <w:spacing w:after="0" w:line="240" w:lineRule="auto"/>
      </w:pPr>
      <w:r>
        <w:separator/>
      </w:r>
    </w:p>
  </w:footnote>
  <w:footnote w:type="continuationSeparator" w:id="0">
    <w:p w14:paraId="31C31EDD" w14:textId="77777777" w:rsidR="004D6060" w:rsidRDefault="004D6060" w:rsidP="0039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D522" w14:textId="764A7D63" w:rsidR="00393BE1" w:rsidRDefault="00393BE1">
    <w:pPr>
      <w:pStyle w:val="Kopfzeile"/>
    </w:pPr>
    <w:r>
      <w:rPr>
        <w:noProof/>
        <w:lang w:eastAsia="de-DE"/>
      </w:rPr>
      <w:drawing>
        <wp:anchor distT="152400" distB="152400" distL="152400" distR="152400" simplePos="0" relativeHeight="251659264" behindDoc="0" locked="0" layoutInCell="1" allowOverlap="1" wp14:anchorId="22B94577" wp14:editId="1C7802D9">
          <wp:simplePos x="0" y="0"/>
          <wp:positionH relativeFrom="page">
            <wp:align>left</wp:align>
          </wp:positionH>
          <wp:positionV relativeFrom="page">
            <wp:posOffset>-635</wp:posOffset>
          </wp:positionV>
          <wp:extent cx="7546340" cy="15621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riefbogen_ensembleMegaphon_MASKE_NEU.jpg"/>
                  <pic:cNvPicPr>
                    <a:picLocks noChangeAspect="1"/>
                  </pic:cNvPicPr>
                </pic:nvPicPr>
                <pic:blipFill>
                  <a:blip r:embed="rId1"/>
                  <a:stretch>
                    <a:fillRect/>
                  </a:stretch>
                </pic:blipFill>
                <pic:spPr>
                  <a:xfrm>
                    <a:off x="0" y="0"/>
                    <a:ext cx="7546799" cy="15621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7"/>
    <w:rsid w:val="000117E0"/>
    <w:rsid w:val="00030305"/>
    <w:rsid w:val="00041E7D"/>
    <w:rsid w:val="000678A2"/>
    <w:rsid w:val="000C4EBB"/>
    <w:rsid w:val="000E1098"/>
    <w:rsid w:val="001076DA"/>
    <w:rsid w:val="00127386"/>
    <w:rsid w:val="00171BCD"/>
    <w:rsid w:val="00180162"/>
    <w:rsid w:val="00184594"/>
    <w:rsid w:val="00185670"/>
    <w:rsid w:val="00214041"/>
    <w:rsid w:val="002356D9"/>
    <w:rsid w:val="002602FE"/>
    <w:rsid w:val="00294433"/>
    <w:rsid w:val="002951EF"/>
    <w:rsid w:val="002C345C"/>
    <w:rsid w:val="002E7191"/>
    <w:rsid w:val="0030390B"/>
    <w:rsid w:val="00303A71"/>
    <w:rsid w:val="003746A3"/>
    <w:rsid w:val="00393BE1"/>
    <w:rsid w:val="003D11E0"/>
    <w:rsid w:val="003D7B10"/>
    <w:rsid w:val="003E3A7C"/>
    <w:rsid w:val="003F2459"/>
    <w:rsid w:val="00454FE7"/>
    <w:rsid w:val="00463C98"/>
    <w:rsid w:val="00466F61"/>
    <w:rsid w:val="00494690"/>
    <w:rsid w:val="004D5BD4"/>
    <w:rsid w:val="004D6060"/>
    <w:rsid w:val="00520BFF"/>
    <w:rsid w:val="00546551"/>
    <w:rsid w:val="005C60A5"/>
    <w:rsid w:val="005E1DB2"/>
    <w:rsid w:val="00635CC3"/>
    <w:rsid w:val="00665205"/>
    <w:rsid w:val="0067029F"/>
    <w:rsid w:val="0069149E"/>
    <w:rsid w:val="006B3840"/>
    <w:rsid w:val="006C6E48"/>
    <w:rsid w:val="006E6ABD"/>
    <w:rsid w:val="006F09B3"/>
    <w:rsid w:val="00717E4F"/>
    <w:rsid w:val="00734C69"/>
    <w:rsid w:val="00746294"/>
    <w:rsid w:val="00761C1E"/>
    <w:rsid w:val="00765276"/>
    <w:rsid w:val="007838D2"/>
    <w:rsid w:val="0078697B"/>
    <w:rsid w:val="0079364C"/>
    <w:rsid w:val="007B2478"/>
    <w:rsid w:val="007B473E"/>
    <w:rsid w:val="008101D2"/>
    <w:rsid w:val="0082046C"/>
    <w:rsid w:val="00854222"/>
    <w:rsid w:val="0086700A"/>
    <w:rsid w:val="0088073E"/>
    <w:rsid w:val="0088169A"/>
    <w:rsid w:val="008A3532"/>
    <w:rsid w:val="008C13F6"/>
    <w:rsid w:val="008C640D"/>
    <w:rsid w:val="008D3ECB"/>
    <w:rsid w:val="008E06B2"/>
    <w:rsid w:val="008E1EEC"/>
    <w:rsid w:val="008E61A9"/>
    <w:rsid w:val="008F3258"/>
    <w:rsid w:val="00901745"/>
    <w:rsid w:val="0091108B"/>
    <w:rsid w:val="0093323A"/>
    <w:rsid w:val="009362F6"/>
    <w:rsid w:val="00963365"/>
    <w:rsid w:val="00995B0F"/>
    <w:rsid w:val="009A3412"/>
    <w:rsid w:val="009B2ECE"/>
    <w:rsid w:val="00A75CF8"/>
    <w:rsid w:val="00AB5FE8"/>
    <w:rsid w:val="00AF2106"/>
    <w:rsid w:val="00B060F3"/>
    <w:rsid w:val="00B37B4A"/>
    <w:rsid w:val="00B5566C"/>
    <w:rsid w:val="00B705EE"/>
    <w:rsid w:val="00B94F0B"/>
    <w:rsid w:val="00BB6015"/>
    <w:rsid w:val="00BF4DB7"/>
    <w:rsid w:val="00CA5E8C"/>
    <w:rsid w:val="00D261A4"/>
    <w:rsid w:val="00D323F2"/>
    <w:rsid w:val="00D37B04"/>
    <w:rsid w:val="00D70044"/>
    <w:rsid w:val="00DA11FA"/>
    <w:rsid w:val="00DA2416"/>
    <w:rsid w:val="00DB02BF"/>
    <w:rsid w:val="00DD5F4F"/>
    <w:rsid w:val="00E23126"/>
    <w:rsid w:val="00EA5581"/>
    <w:rsid w:val="00ED37BF"/>
    <w:rsid w:val="00EF0555"/>
    <w:rsid w:val="00F20D87"/>
    <w:rsid w:val="00F2230B"/>
    <w:rsid w:val="00F92AE2"/>
    <w:rsid w:val="00F96206"/>
    <w:rsid w:val="00FA615A"/>
    <w:rsid w:val="00FD3D63"/>
    <w:rsid w:val="00FE0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4709"/>
  <w15:chartTrackingRefBased/>
  <w15:docId w15:val="{BA2B2457-BA44-4855-AAA1-AA371F8B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4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4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4F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4F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4F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4FE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4FE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4FE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4FE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4F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4F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4F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4F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4F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4F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4F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4F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4FE7"/>
    <w:rPr>
      <w:rFonts w:eastAsiaTheme="majorEastAsia" w:cstheme="majorBidi"/>
      <w:color w:val="272727" w:themeColor="text1" w:themeTint="D8"/>
    </w:rPr>
  </w:style>
  <w:style w:type="paragraph" w:styleId="Titel">
    <w:name w:val="Title"/>
    <w:basedOn w:val="Standard"/>
    <w:next w:val="Standard"/>
    <w:link w:val="TitelZchn"/>
    <w:uiPriority w:val="10"/>
    <w:qFormat/>
    <w:rsid w:val="00454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4F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4FE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4F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4FE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4FE7"/>
    <w:rPr>
      <w:i/>
      <w:iCs/>
      <w:color w:val="404040" w:themeColor="text1" w:themeTint="BF"/>
    </w:rPr>
  </w:style>
  <w:style w:type="paragraph" w:styleId="Listenabsatz">
    <w:name w:val="List Paragraph"/>
    <w:basedOn w:val="Standard"/>
    <w:uiPriority w:val="34"/>
    <w:qFormat/>
    <w:rsid w:val="00454FE7"/>
    <w:pPr>
      <w:ind w:left="720"/>
      <w:contextualSpacing/>
    </w:pPr>
  </w:style>
  <w:style w:type="character" w:styleId="IntensiveHervorhebung">
    <w:name w:val="Intense Emphasis"/>
    <w:basedOn w:val="Absatz-Standardschriftart"/>
    <w:uiPriority w:val="21"/>
    <w:qFormat/>
    <w:rsid w:val="00454FE7"/>
    <w:rPr>
      <w:i/>
      <w:iCs/>
      <w:color w:val="0F4761" w:themeColor="accent1" w:themeShade="BF"/>
    </w:rPr>
  </w:style>
  <w:style w:type="paragraph" w:styleId="IntensivesZitat">
    <w:name w:val="Intense Quote"/>
    <w:basedOn w:val="Standard"/>
    <w:next w:val="Standard"/>
    <w:link w:val="IntensivesZitatZchn"/>
    <w:uiPriority w:val="30"/>
    <w:qFormat/>
    <w:rsid w:val="00454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4FE7"/>
    <w:rPr>
      <w:i/>
      <w:iCs/>
      <w:color w:val="0F4761" w:themeColor="accent1" w:themeShade="BF"/>
    </w:rPr>
  </w:style>
  <w:style w:type="character" w:styleId="IntensiverVerweis">
    <w:name w:val="Intense Reference"/>
    <w:basedOn w:val="Absatz-Standardschriftart"/>
    <w:uiPriority w:val="32"/>
    <w:qFormat/>
    <w:rsid w:val="00454FE7"/>
    <w:rPr>
      <w:b/>
      <w:bCs/>
      <w:smallCaps/>
      <w:color w:val="0F4761" w:themeColor="accent1" w:themeShade="BF"/>
      <w:spacing w:val="5"/>
    </w:rPr>
  </w:style>
  <w:style w:type="paragraph" w:styleId="KeinLeerraum">
    <w:name w:val="No Spacing"/>
    <w:uiPriority w:val="1"/>
    <w:qFormat/>
    <w:rsid w:val="00FA615A"/>
    <w:pPr>
      <w:spacing w:after="0" w:line="240" w:lineRule="auto"/>
    </w:pPr>
  </w:style>
  <w:style w:type="character" w:styleId="Hyperlink">
    <w:name w:val="Hyperlink"/>
    <w:basedOn w:val="Absatz-Standardschriftart"/>
    <w:uiPriority w:val="99"/>
    <w:unhideWhenUsed/>
    <w:rsid w:val="0069149E"/>
    <w:rPr>
      <w:color w:val="467886" w:themeColor="hyperlink"/>
      <w:u w:val="single"/>
    </w:rPr>
  </w:style>
  <w:style w:type="paragraph" w:styleId="Kopfzeile">
    <w:name w:val="header"/>
    <w:basedOn w:val="Standard"/>
    <w:link w:val="KopfzeileZchn"/>
    <w:uiPriority w:val="99"/>
    <w:unhideWhenUsed/>
    <w:rsid w:val="00393B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BE1"/>
  </w:style>
  <w:style w:type="paragraph" w:styleId="Fuzeile">
    <w:name w:val="footer"/>
    <w:basedOn w:val="Standard"/>
    <w:link w:val="FuzeileZchn"/>
    <w:uiPriority w:val="99"/>
    <w:unhideWhenUsed/>
    <w:rsid w:val="00393B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BE1"/>
  </w:style>
  <w:style w:type="character" w:styleId="NichtaufgelsteErwhnung">
    <w:name w:val="Unresolved Mention"/>
    <w:basedOn w:val="Absatz-Standardschriftart"/>
    <w:uiPriority w:val="99"/>
    <w:semiHidden/>
    <w:unhideWhenUsed/>
    <w:rsid w:val="005E1DB2"/>
    <w:rPr>
      <w:color w:val="605E5C"/>
      <w:shd w:val="clear" w:color="auto" w:fill="E1DFDD"/>
    </w:rPr>
  </w:style>
  <w:style w:type="character" w:styleId="BesuchterLink">
    <w:name w:val="FollowedHyperlink"/>
    <w:basedOn w:val="Absatz-Standardschriftart"/>
    <w:uiPriority w:val="99"/>
    <w:semiHidden/>
    <w:unhideWhenUsed/>
    <w:rsid w:val="00DA24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70699">
      <w:bodyDiv w:val="1"/>
      <w:marLeft w:val="0"/>
      <w:marRight w:val="0"/>
      <w:marTop w:val="0"/>
      <w:marBottom w:val="0"/>
      <w:divBdr>
        <w:top w:val="none" w:sz="0" w:space="0" w:color="auto"/>
        <w:left w:val="none" w:sz="0" w:space="0" w:color="auto"/>
        <w:bottom w:val="none" w:sz="0" w:space="0" w:color="auto"/>
        <w:right w:val="none" w:sz="0" w:space="0" w:color="auto"/>
      </w:divBdr>
    </w:div>
    <w:div w:id="744304111">
      <w:bodyDiv w:val="1"/>
      <w:marLeft w:val="0"/>
      <w:marRight w:val="0"/>
      <w:marTop w:val="0"/>
      <w:marBottom w:val="0"/>
      <w:divBdr>
        <w:top w:val="none" w:sz="0" w:space="0" w:color="auto"/>
        <w:left w:val="none" w:sz="0" w:space="0" w:color="auto"/>
        <w:bottom w:val="none" w:sz="0" w:space="0" w:color="auto"/>
        <w:right w:val="none" w:sz="0" w:space="0" w:color="auto"/>
      </w:divBdr>
      <w:divsChild>
        <w:div w:id="626663057">
          <w:marLeft w:val="0"/>
          <w:marRight w:val="0"/>
          <w:marTop w:val="0"/>
          <w:marBottom w:val="0"/>
          <w:divBdr>
            <w:top w:val="none" w:sz="0" w:space="0" w:color="auto"/>
            <w:left w:val="none" w:sz="0" w:space="0" w:color="auto"/>
            <w:bottom w:val="none" w:sz="0" w:space="0" w:color="auto"/>
            <w:right w:val="none" w:sz="0" w:space="0" w:color="auto"/>
          </w:divBdr>
        </w:div>
      </w:divsChild>
    </w:div>
    <w:div w:id="808667540">
      <w:bodyDiv w:val="1"/>
      <w:marLeft w:val="0"/>
      <w:marRight w:val="0"/>
      <w:marTop w:val="0"/>
      <w:marBottom w:val="0"/>
      <w:divBdr>
        <w:top w:val="none" w:sz="0" w:space="0" w:color="auto"/>
        <w:left w:val="none" w:sz="0" w:space="0" w:color="auto"/>
        <w:bottom w:val="none" w:sz="0" w:space="0" w:color="auto"/>
        <w:right w:val="none" w:sz="0" w:space="0" w:color="auto"/>
      </w:divBdr>
    </w:div>
    <w:div w:id="955723036">
      <w:bodyDiv w:val="1"/>
      <w:marLeft w:val="0"/>
      <w:marRight w:val="0"/>
      <w:marTop w:val="0"/>
      <w:marBottom w:val="0"/>
      <w:divBdr>
        <w:top w:val="none" w:sz="0" w:space="0" w:color="auto"/>
        <w:left w:val="none" w:sz="0" w:space="0" w:color="auto"/>
        <w:bottom w:val="none" w:sz="0" w:space="0" w:color="auto"/>
        <w:right w:val="none" w:sz="0" w:space="0" w:color="auto"/>
      </w:divBdr>
    </w:div>
    <w:div w:id="1020856987">
      <w:bodyDiv w:val="1"/>
      <w:marLeft w:val="0"/>
      <w:marRight w:val="0"/>
      <w:marTop w:val="0"/>
      <w:marBottom w:val="0"/>
      <w:divBdr>
        <w:top w:val="none" w:sz="0" w:space="0" w:color="auto"/>
        <w:left w:val="none" w:sz="0" w:space="0" w:color="auto"/>
        <w:bottom w:val="none" w:sz="0" w:space="0" w:color="auto"/>
        <w:right w:val="none" w:sz="0" w:space="0" w:color="auto"/>
      </w:divBdr>
      <w:divsChild>
        <w:div w:id="38170426">
          <w:marLeft w:val="0"/>
          <w:marRight w:val="0"/>
          <w:marTop w:val="0"/>
          <w:marBottom w:val="0"/>
          <w:divBdr>
            <w:top w:val="none" w:sz="0" w:space="0" w:color="auto"/>
            <w:left w:val="none" w:sz="0" w:space="0" w:color="auto"/>
            <w:bottom w:val="none" w:sz="0" w:space="0" w:color="auto"/>
            <w:right w:val="none" w:sz="0" w:space="0" w:color="auto"/>
          </w:divBdr>
        </w:div>
      </w:divsChild>
    </w:div>
    <w:div w:id="1260597483">
      <w:bodyDiv w:val="1"/>
      <w:marLeft w:val="0"/>
      <w:marRight w:val="0"/>
      <w:marTop w:val="0"/>
      <w:marBottom w:val="0"/>
      <w:divBdr>
        <w:top w:val="none" w:sz="0" w:space="0" w:color="auto"/>
        <w:left w:val="none" w:sz="0" w:space="0" w:color="auto"/>
        <w:bottom w:val="none" w:sz="0" w:space="0" w:color="auto"/>
        <w:right w:val="none" w:sz="0" w:space="0" w:color="auto"/>
      </w:divBdr>
    </w:div>
    <w:div w:id="1498111393">
      <w:bodyDiv w:val="1"/>
      <w:marLeft w:val="0"/>
      <w:marRight w:val="0"/>
      <w:marTop w:val="0"/>
      <w:marBottom w:val="0"/>
      <w:divBdr>
        <w:top w:val="none" w:sz="0" w:space="0" w:color="auto"/>
        <w:left w:val="none" w:sz="0" w:space="0" w:color="auto"/>
        <w:bottom w:val="none" w:sz="0" w:space="0" w:color="auto"/>
        <w:right w:val="none" w:sz="0" w:space="0" w:color="auto"/>
      </w:divBdr>
    </w:div>
    <w:div w:id="15649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Zupkova</dc:creator>
  <cp:keywords/>
  <dc:description/>
  <cp:lastModifiedBy>pahli</cp:lastModifiedBy>
  <cp:revision>10</cp:revision>
  <dcterms:created xsi:type="dcterms:W3CDTF">2025-09-02T07:01:00Z</dcterms:created>
  <dcterms:modified xsi:type="dcterms:W3CDTF">2025-09-02T07:25:00Z</dcterms:modified>
</cp:coreProperties>
</file>