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4CD" w:rsidRDefault="002214CD" w:rsidP="002214CD">
      <w:pPr>
        <w:spacing w:after="0" w:line="240" w:lineRule="auto"/>
        <w:jc w:val="center"/>
      </w:pPr>
      <w:r>
        <w:rPr>
          <w:noProof/>
          <w14:textOutline w14:w="0" w14:cap="rnd" w14:cmpd="sng" w14:algn="ctr">
            <w14:noFill/>
            <w14:prstDash w14:val="solid"/>
            <w14:bevel/>
          </w14:textOutline>
          <w14:ligatures w14:val="standardContextual"/>
        </w:rPr>
        <w:drawing>
          <wp:inline distT="0" distB="0" distL="0" distR="0">
            <wp:extent cx="2115789" cy="1058333"/>
            <wp:effectExtent l="0" t="0" r="5715" b="0"/>
            <wp:docPr id="2123350264" name="Grafik 1" descr="Ein Bild, das Schrift, Handschrift, Text, Kalli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50264" name="Grafik 1" descr="Ein Bild, das Schrift, Handschrift, Text, Kalligrafie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1472" cy="1086186"/>
                    </a:xfrm>
                    <a:prstGeom prst="rect">
                      <a:avLst/>
                    </a:prstGeom>
                  </pic:spPr>
                </pic:pic>
              </a:graphicData>
            </a:graphic>
          </wp:inline>
        </w:drawing>
      </w:r>
    </w:p>
    <w:p w:rsidR="00EB7156" w:rsidRPr="004B2A09" w:rsidRDefault="00EB7156" w:rsidP="004B2A09">
      <w:pPr>
        <w:spacing w:after="0" w:line="240" w:lineRule="auto"/>
        <w:jc w:val="center"/>
        <w:rPr>
          <w:sz w:val="28"/>
          <w:szCs w:val="28"/>
        </w:rPr>
      </w:pPr>
      <w:r w:rsidRPr="004B2A09">
        <w:rPr>
          <w:sz w:val="28"/>
          <w:szCs w:val="28"/>
        </w:rPr>
        <w:t>So</w:t>
      </w:r>
      <w:r w:rsidR="003B373F">
        <w:rPr>
          <w:sz w:val="28"/>
          <w:szCs w:val="28"/>
        </w:rPr>
        <w:t>nntag</w:t>
      </w:r>
      <w:r w:rsidRPr="004B2A09">
        <w:rPr>
          <w:sz w:val="28"/>
          <w:szCs w:val="28"/>
        </w:rPr>
        <w:t xml:space="preserve"> 05. Oktober 2025 // 20 Uhr // Kunsthalle Wilhelmshaven</w:t>
      </w:r>
    </w:p>
    <w:p w:rsidR="00EB7156" w:rsidRPr="00FD2488" w:rsidRDefault="00EB7156" w:rsidP="004B2A09">
      <w:pPr>
        <w:spacing w:after="0" w:line="240" w:lineRule="auto"/>
        <w:jc w:val="center"/>
        <w:rPr>
          <w:b/>
          <w:bCs/>
          <w:sz w:val="36"/>
          <w:szCs w:val="36"/>
        </w:rPr>
      </w:pPr>
      <w:r w:rsidRPr="002214CD">
        <w:rPr>
          <w:b/>
          <w:bCs/>
          <w:sz w:val="44"/>
          <w:szCs w:val="44"/>
        </w:rPr>
        <w:t>Ensemble Recherche</w:t>
      </w:r>
      <w:r w:rsidR="00E453FB">
        <w:rPr>
          <w:b/>
          <w:bCs/>
          <w:sz w:val="36"/>
          <w:szCs w:val="36"/>
        </w:rPr>
        <w:t xml:space="preserve"> </w:t>
      </w:r>
      <w:r w:rsidR="00E453FB" w:rsidRPr="00E453FB">
        <w:rPr>
          <w:b/>
          <w:bCs/>
          <w:sz w:val="36"/>
          <w:szCs w:val="36"/>
        </w:rPr>
        <w:t>„</w:t>
      </w:r>
      <w:r w:rsidR="00E453FB" w:rsidRPr="00E453FB">
        <w:rPr>
          <w:b/>
          <w:bCs/>
          <w:sz w:val="36"/>
          <w:szCs w:val="36"/>
          <w:lang w:val="en-US"/>
        </w:rPr>
        <w:t>Passion for Today’s Music”</w:t>
      </w:r>
    </w:p>
    <w:p w:rsidR="00EB7156" w:rsidRPr="004B2A09" w:rsidRDefault="00EB7156" w:rsidP="00EB7156">
      <w:pPr>
        <w:spacing w:after="0" w:line="240" w:lineRule="auto"/>
        <w:rPr>
          <w:b/>
          <w:bCs/>
          <w:sz w:val="6"/>
          <w:szCs w:val="6"/>
        </w:rPr>
      </w:pPr>
    </w:p>
    <w:p w:rsidR="00EB7156" w:rsidRPr="003C2AB5" w:rsidRDefault="00EB7156" w:rsidP="002214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eastAsia="Arial Unicode MS"/>
          <w:color w:val="121C1F"/>
          <w14:textOutline w14:w="0" w14:cap="rnd" w14:cmpd="sng" w14:algn="ctr">
            <w14:noFill/>
            <w14:prstDash w14:val="solid"/>
            <w14:bevel/>
          </w14:textOutline>
        </w:rPr>
      </w:pPr>
      <w:r>
        <w:rPr>
          <w:rFonts w:eastAsia="Arial Unicode MS"/>
          <w:color w:val="121C1F"/>
          <w14:textOutline w14:w="0" w14:cap="rnd" w14:cmpd="sng" w14:algn="ctr">
            <w14:noFill/>
            <w14:prstDash w14:val="solid"/>
            <w14:bevel/>
          </w14:textOutline>
        </w:rPr>
        <w:t xml:space="preserve">In einer Besetzung mit </w:t>
      </w:r>
      <w:r w:rsidRPr="002214CD">
        <w:rPr>
          <w:rFonts w:eastAsia="Arial Unicode MS"/>
          <w:b/>
          <w:bCs/>
          <w:color w:val="121C1F"/>
          <w14:textOutline w14:w="0" w14:cap="rnd" w14:cmpd="sng" w14:algn="ctr">
            <w14:noFill/>
            <w14:prstDash w14:val="solid"/>
            <w14:bevel/>
          </w14:textOutline>
        </w:rPr>
        <w:t>5 Musiker*innen</w:t>
      </w:r>
      <w:r>
        <w:rPr>
          <w:rFonts w:eastAsia="Arial Unicode MS"/>
          <w:color w:val="121C1F"/>
          <w14:textOutline w14:w="0" w14:cap="rnd" w14:cmpd="sng" w14:algn="ctr">
            <w14:noFill/>
            <w14:prstDash w14:val="solid"/>
            <w14:bevel/>
          </w14:textOutline>
        </w:rPr>
        <w:t xml:space="preserve"> spielen </w:t>
      </w:r>
      <w:proofErr w:type="spellStart"/>
      <w:r w:rsidRPr="003C2AB5">
        <w:rPr>
          <w:rFonts w:eastAsia="Arial Unicode MS"/>
          <w:b/>
          <w:bCs/>
          <w:color w:val="121C1F"/>
          <w14:textOutline w14:w="0" w14:cap="rnd" w14:cmpd="sng" w14:algn="ctr">
            <w14:noFill/>
            <w14:prstDash w14:val="solid"/>
            <w14:bevel/>
          </w14:textOutline>
        </w:rPr>
        <w:t>Shizuyo</w:t>
      </w:r>
      <w:proofErr w:type="spellEnd"/>
      <w:r w:rsidRPr="003C2AB5">
        <w:rPr>
          <w:rFonts w:eastAsia="Arial Unicode MS"/>
          <w:b/>
          <w:bCs/>
          <w:color w:val="121C1F"/>
          <w14:textOutline w14:w="0" w14:cap="rnd" w14:cmpd="sng" w14:algn="ctr">
            <w14:noFill/>
            <w14:prstDash w14:val="solid"/>
            <w14:bevel/>
          </w14:textOutline>
        </w:rPr>
        <w:t xml:space="preserve"> Oka</w:t>
      </w:r>
      <w:r>
        <w:rPr>
          <w:rFonts w:eastAsia="Arial Unicode MS"/>
          <w:color w:val="121C1F"/>
          <w14:textOutline w14:w="0" w14:cap="rnd" w14:cmpd="sng" w14:algn="ctr">
            <w14:noFill/>
            <w14:prstDash w14:val="solid"/>
            <w14:bevel/>
          </w14:textOutline>
        </w:rPr>
        <w:t xml:space="preserve"> (Klarinette), </w:t>
      </w:r>
      <w:r w:rsidRPr="003C2AB5">
        <w:rPr>
          <w:rFonts w:eastAsia="Arial Unicode MS"/>
          <w:b/>
          <w:bCs/>
          <w:color w:val="121C1F"/>
          <w14:textOutline w14:w="0" w14:cap="rnd" w14:cmpd="sng" w14:algn="ctr">
            <w14:noFill/>
            <w14:prstDash w14:val="solid"/>
            <w14:bevel/>
          </w14:textOutline>
        </w:rPr>
        <w:t>Adam Woodward</w:t>
      </w:r>
      <w:r>
        <w:rPr>
          <w:rFonts w:eastAsia="Arial Unicode MS"/>
          <w:color w:val="121C1F"/>
          <w14:textOutline w14:w="0" w14:cap="rnd" w14:cmpd="sng" w14:algn="ctr">
            <w14:noFill/>
            <w14:prstDash w14:val="solid"/>
            <w14:bevel/>
          </w14:textOutline>
        </w:rPr>
        <w:t xml:space="preserve"> (Violine), </w:t>
      </w:r>
      <w:r w:rsidRPr="003C2AB5">
        <w:rPr>
          <w:rFonts w:eastAsia="Arial Unicode MS"/>
          <w:b/>
          <w:bCs/>
          <w:color w:val="121C1F"/>
          <w14:textOutline w14:w="0" w14:cap="rnd" w14:cmpd="sng" w14:algn="ctr">
            <w14:noFill/>
            <w14:prstDash w14:val="solid"/>
            <w14:bevel/>
          </w14:textOutline>
        </w:rPr>
        <w:t xml:space="preserve">Sofia von </w:t>
      </w:r>
      <w:proofErr w:type="spellStart"/>
      <w:r w:rsidRPr="003C2AB5">
        <w:rPr>
          <w:rFonts w:eastAsia="Arial Unicode MS"/>
          <w:b/>
          <w:bCs/>
          <w:color w:val="121C1F"/>
          <w14:textOutline w14:w="0" w14:cap="rnd" w14:cmpd="sng" w14:algn="ctr">
            <w14:noFill/>
            <w14:prstDash w14:val="solid"/>
            <w14:bevel/>
          </w14:textOutline>
        </w:rPr>
        <w:t>Atzingen</w:t>
      </w:r>
      <w:proofErr w:type="spellEnd"/>
      <w:r>
        <w:rPr>
          <w:rFonts w:eastAsia="Arial Unicode MS"/>
          <w:color w:val="121C1F"/>
          <w14:textOutline w14:w="0" w14:cap="rnd" w14:cmpd="sng" w14:algn="ctr">
            <w14:noFill/>
            <w14:prstDash w14:val="solid"/>
            <w14:bevel/>
          </w14:textOutline>
        </w:rPr>
        <w:t xml:space="preserve"> (Viola), </w:t>
      </w:r>
      <w:proofErr w:type="spellStart"/>
      <w:r w:rsidRPr="003C2AB5">
        <w:rPr>
          <w:rFonts w:eastAsia="Arial Unicode MS"/>
          <w:b/>
          <w:bCs/>
          <w:color w:val="121C1F"/>
          <w14:textOutline w14:w="0" w14:cap="rnd" w14:cmpd="sng" w14:algn="ctr">
            <w14:noFill/>
            <w14:prstDash w14:val="solid"/>
            <w14:bevel/>
          </w14:textOutline>
        </w:rPr>
        <w:t>Åsa</w:t>
      </w:r>
      <w:proofErr w:type="spellEnd"/>
      <w:r w:rsidRPr="003C2AB5">
        <w:rPr>
          <w:rFonts w:eastAsia="Arial Unicode MS"/>
          <w:b/>
          <w:bCs/>
          <w:color w:val="121C1F"/>
          <w14:textOutline w14:w="0" w14:cap="rnd" w14:cmpd="sng" w14:algn="ctr">
            <w14:noFill/>
            <w14:prstDash w14:val="solid"/>
            <w14:bevel/>
          </w14:textOutline>
        </w:rPr>
        <w:t xml:space="preserve"> </w:t>
      </w:r>
      <w:proofErr w:type="spellStart"/>
      <w:r w:rsidRPr="003C2AB5">
        <w:rPr>
          <w:rFonts w:eastAsia="Arial Unicode MS"/>
          <w:b/>
          <w:bCs/>
          <w:color w:val="121C1F"/>
          <w14:textOutline w14:w="0" w14:cap="rnd" w14:cmpd="sng" w14:algn="ctr">
            <w14:noFill/>
            <w14:prstDash w14:val="solid"/>
            <w14:bevel/>
          </w14:textOutline>
        </w:rPr>
        <w:t>Åkerberg</w:t>
      </w:r>
      <w:proofErr w:type="spellEnd"/>
      <w:r>
        <w:rPr>
          <w:rFonts w:eastAsia="Arial Unicode MS"/>
          <w:color w:val="121C1F"/>
          <w14:textOutline w14:w="0" w14:cap="rnd" w14:cmpd="sng" w14:algn="ctr">
            <w14:noFill/>
            <w14:prstDash w14:val="solid"/>
            <w14:bevel/>
          </w14:textOutline>
        </w:rPr>
        <w:t xml:space="preserve"> (Violoncello) und </w:t>
      </w:r>
      <w:r w:rsidRPr="003C2AB5">
        <w:rPr>
          <w:rFonts w:eastAsia="Arial Unicode MS"/>
          <w:b/>
          <w:bCs/>
          <w:color w:val="121C1F"/>
          <w14:textOutline w14:w="0" w14:cap="rnd" w14:cmpd="sng" w14:algn="ctr">
            <w14:noFill/>
            <w14:prstDash w14:val="solid"/>
            <w14:bevel/>
          </w14:textOutline>
        </w:rPr>
        <w:t>Klaus Steffes-Holländer</w:t>
      </w:r>
      <w:r>
        <w:rPr>
          <w:rFonts w:eastAsia="Arial Unicode MS"/>
          <w:color w:val="121C1F"/>
          <w14:textOutline w14:w="0" w14:cap="rnd" w14:cmpd="sng" w14:algn="ctr">
            <w14:noFill/>
            <w14:prstDash w14:val="solid"/>
            <w14:bevel/>
          </w14:textOutline>
        </w:rPr>
        <w:t xml:space="preserve"> (Klavier) Kompositionen von John Cage, Dai </w:t>
      </w:r>
      <w:proofErr w:type="spellStart"/>
      <w:r>
        <w:rPr>
          <w:rFonts w:eastAsia="Arial Unicode MS"/>
          <w:color w:val="121C1F"/>
          <w14:textOutline w14:w="0" w14:cap="rnd" w14:cmpd="sng" w14:algn="ctr">
            <w14:noFill/>
            <w14:prstDash w14:val="solid"/>
            <w14:bevel/>
          </w14:textOutline>
        </w:rPr>
        <w:t>Fujikura</w:t>
      </w:r>
      <w:proofErr w:type="spellEnd"/>
      <w:r>
        <w:rPr>
          <w:rFonts w:eastAsia="Arial Unicode MS"/>
          <w:color w:val="121C1F"/>
          <w14:textOutline w14:w="0" w14:cap="rnd" w14:cmpd="sng" w14:algn="ctr">
            <w14:noFill/>
            <w14:prstDash w14:val="solid"/>
            <w14:bevel/>
          </w14:textOutline>
        </w:rPr>
        <w:t xml:space="preserve">, Michiko </w:t>
      </w:r>
      <w:proofErr w:type="spellStart"/>
      <w:r>
        <w:rPr>
          <w:rFonts w:eastAsia="Arial Unicode MS"/>
          <w:color w:val="121C1F"/>
          <w14:textOutline w14:w="0" w14:cap="rnd" w14:cmpd="sng" w14:algn="ctr">
            <w14:noFill/>
            <w14:prstDash w14:val="solid"/>
            <w14:bevel/>
          </w14:textOutline>
        </w:rPr>
        <w:t>Fukazawa</w:t>
      </w:r>
      <w:proofErr w:type="spellEnd"/>
      <w:r>
        <w:rPr>
          <w:rFonts w:eastAsia="Arial Unicode MS"/>
          <w:color w:val="121C1F"/>
          <w14:textOutline w14:w="0" w14:cap="rnd" w14:cmpd="sng" w14:algn="ctr">
            <w14:noFill/>
            <w14:prstDash w14:val="solid"/>
            <w14:bevel/>
          </w14:textOutline>
        </w:rPr>
        <w:t xml:space="preserve">, Toshio Hosokawa, Marton </w:t>
      </w:r>
      <w:proofErr w:type="spellStart"/>
      <w:r>
        <w:rPr>
          <w:rFonts w:eastAsia="Arial Unicode MS"/>
          <w:color w:val="121C1F"/>
          <w14:textOutline w14:w="0" w14:cap="rnd" w14:cmpd="sng" w14:algn="ctr">
            <w14:noFill/>
            <w14:prstDash w14:val="solid"/>
            <w14:bevel/>
          </w14:textOutline>
        </w:rPr>
        <w:t>Illés</w:t>
      </w:r>
      <w:proofErr w:type="spellEnd"/>
      <w:r>
        <w:rPr>
          <w:rFonts w:eastAsia="Arial Unicode MS"/>
          <w:color w:val="121C1F"/>
          <w14:textOutline w14:w="0" w14:cap="rnd" w14:cmpd="sng" w14:algn="ctr">
            <w14:noFill/>
            <w14:prstDash w14:val="solid"/>
            <w14:bevel/>
          </w14:textOutline>
        </w:rPr>
        <w:t xml:space="preserve">, Bahar </w:t>
      </w:r>
      <w:proofErr w:type="spellStart"/>
      <w:r>
        <w:rPr>
          <w:rFonts w:eastAsia="Arial Unicode MS"/>
          <w:color w:val="121C1F"/>
          <w14:textOutline w14:w="0" w14:cap="rnd" w14:cmpd="sng" w14:algn="ctr">
            <w14:noFill/>
            <w14:prstDash w14:val="solid"/>
            <w14:bevel/>
          </w14:textOutline>
        </w:rPr>
        <w:t>Royae</w:t>
      </w:r>
      <w:r w:rsidR="00FD2AE2">
        <w:rPr>
          <w:rFonts w:eastAsia="Arial Unicode MS"/>
          <w:color w:val="121C1F"/>
          <w14:textOutline w14:w="0" w14:cap="rnd" w14:cmpd="sng" w14:algn="ctr">
            <w14:noFill/>
            <w14:prstDash w14:val="solid"/>
            <w14:bevel/>
          </w14:textOutline>
        </w:rPr>
        <w:t>e</w:t>
      </w:r>
      <w:proofErr w:type="spellEnd"/>
      <w:r>
        <w:rPr>
          <w:rFonts w:eastAsia="Arial Unicode MS"/>
          <w:color w:val="121C1F"/>
          <w14:textOutline w14:w="0" w14:cap="rnd" w14:cmpd="sng" w14:algn="ctr">
            <w14:noFill/>
            <w14:prstDash w14:val="solid"/>
            <w14:bevel/>
          </w14:textOutline>
        </w:rPr>
        <w:t xml:space="preserve"> und Salvatore Sciarrino.</w:t>
      </w:r>
    </w:p>
    <w:p w:rsidR="00EB7156" w:rsidRPr="004B2A09" w:rsidRDefault="00EB7156" w:rsidP="00EB7156">
      <w:pPr>
        <w:spacing w:after="0" w:line="240" w:lineRule="auto"/>
        <w:rPr>
          <w:sz w:val="6"/>
          <w:szCs w:val="6"/>
        </w:rPr>
      </w:pPr>
    </w:p>
    <w:p w:rsidR="00E453FB" w:rsidRPr="00784AA3" w:rsidRDefault="00EB7156" w:rsidP="00E453FB">
      <w:pPr>
        <w:spacing w:after="0" w:line="240" w:lineRule="auto"/>
        <w:jc w:val="both"/>
      </w:pPr>
      <w:r>
        <w:rPr>
          <w:rFonts w:eastAsia="Arial Unicode MS"/>
          <w:color w:val="121C1F"/>
          <w14:textOutline w14:w="0" w14:cap="rnd" w14:cmpd="sng" w14:algn="ctr">
            <w14:noFill/>
            <w14:prstDash w14:val="solid"/>
            <w14:bevel/>
          </w14:textOutline>
        </w:rPr>
        <w:t>Über den Zeitraum von mehr als drei Jahrzehnten</w:t>
      </w:r>
      <w:r w:rsidR="003B373F">
        <w:rPr>
          <w:rFonts w:eastAsia="Arial Unicode MS"/>
          <w:color w:val="121C1F"/>
          <w14:textOutline w14:w="0" w14:cap="rnd" w14:cmpd="sng" w14:algn="ctr">
            <w14:noFill/>
            <w14:prstDash w14:val="solid"/>
            <w14:bevel/>
          </w14:textOutline>
        </w:rPr>
        <w:t xml:space="preserve"> </w:t>
      </w:r>
      <w:r>
        <w:rPr>
          <w:rFonts w:eastAsia="Arial Unicode MS"/>
          <w:color w:val="121C1F"/>
          <w14:textOutline w14:w="0" w14:cap="rnd" w14:cmpd="sng" w14:algn="ctr">
            <w14:noFill/>
            <w14:prstDash w14:val="solid"/>
            <w14:bevel/>
          </w14:textOutline>
        </w:rPr>
        <w:t xml:space="preserve">hat das Ensemble Recherche </w:t>
      </w:r>
      <w:r w:rsidRPr="003C2AB5">
        <w:rPr>
          <w:rFonts w:eastAsia="Arial Unicode MS"/>
          <w:b/>
          <w:bCs/>
          <w:color w:val="121C1F"/>
          <w14:textOutline w14:w="0" w14:cap="rnd" w14:cmpd="sng" w14:algn="ctr">
            <w14:noFill/>
            <w14:prstDash w14:val="solid"/>
            <w14:bevel/>
          </w14:textOutline>
        </w:rPr>
        <w:t>musikalische Gegenwart gestaltet</w:t>
      </w:r>
      <w:r>
        <w:rPr>
          <w:rFonts w:eastAsia="Arial Unicode MS"/>
          <w:color w:val="121C1F"/>
          <w14:textOutline w14:w="0" w14:cap="rnd" w14:cmpd="sng" w14:algn="ctr">
            <w14:noFill/>
            <w14:prstDash w14:val="solid"/>
            <w14:bevel/>
          </w14:textOutline>
        </w:rPr>
        <w:t xml:space="preserve"> und </w:t>
      </w:r>
      <w:r w:rsidRPr="003C2AB5">
        <w:rPr>
          <w:rFonts w:eastAsia="Arial Unicode MS"/>
          <w:b/>
          <w:bCs/>
          <w:color w:val="121C1F"/>
          <w14:textOutline w14:w="0" w14:cap="rnd" w14:cmpd="sng" w14:algn="ctr">
            <w14:noFill/>
            <w14:prstDash w14:val="solid"/>
            <w14:bevel/>
          </w14:textOutline>
        </w:rPr>
        <w:t>Musikgeschichte geschrieben</w:t>
      </w:r>
      <w:r>
        <w:rPr>
          <w:rFonts w:eastAsia="Arial Unicode MS"/>
          <w:color w:val="121C1F"/>
          <w14:textOutline w14:w="0" w14:cap="rnd" w14:cmpd="sng" w14:algn="ctr">
            <w14:noFill/>
            <w14:prstDash w14:val="solid"/>
            <w14:bevel/>
          </w14:textOutline>
        </w:rPr>
        <w:t xml:space="preserve">. Die neun Musikerinnen und Musiker – allesamt international konzertierende Solisten im Bereich der </w:t>
      </w:r>
      <w:r w:rsidRPr="003C2AB5">
        <w:rPr>
          <w:rFonts w:eastAsia="Arial Unicode MS"/>
          <w:b/>
          <w:bCs/>
          <w:color w:val="121C1F"/>
          <w14:textOutline w14:w="0" w14:cap="rnd" w14:cmpd="sng" w14:algn="ctr">
            <w14:noFill/>
            <w14:prstDash w14:val="solid"/>
            <w14:bevel/>
          </w14:textOutline>
        </w:rPr>
        <w:t>Neuen Musik</w:t>
      </w:r>
      <w:r>
        <w:rPr>
          <w:rFonts w:eastAsia="Arial Unicode MS"/>
          <w:color w:val="121C1F"/>
          <w14:textOutline w14:w="0" w14:cap="rnd" w14:cmpd="sng" w14:algn="ctr">
            <w14:noFill/>
            <w14:prstDash w14:val="solid"/>
            <w14:bevel/>
          </w14:textOutline>
        </w:rPr>
        <w:t xml:space="preserve"> – verbindet die große Lust am Experimentieren und die Begeisterung für die intensive Auseinandersetzung mit der Gegenwart. </w:t>
      </w:r>
      <w:r w:rsidR="00E453FB">
        <w:rPr>
          <w:rFonts w:eastAsia="Arial Unicode MS"/>
          <w:color w:val="121C1F"/>
          <w14:textOutline w14:w="0" w14:cap="rnd" w14:cmpd="sng" w14:algn="ctr">
            <w14:noFill/>
            <w14:prstDash w14:val="solid"/>
            <w14:bevel/>
          </w14:textOutline>
        </w:rPr>
        <w:t xml:space="preserve">Sie widmen sich mit großer Leidenschaft dem </w:t>
      </w:r>
      <w:r w:rsidR="00E453FB">
        <w:t>Neuen und Unbekannten. Dem hohen Elan und dem persönlichen Einsatz jedes und jeder Einzelnen ist es zu verdanken, dass sich das freie Ensemble in über drei Jahrzehnten zu einem der wichtigsten Akteure der Neuen Musik etabliert hat.</w:t>
      </w:r>
    </w:p>
    <w:p w:rsidR="00EB7156" w:rsidRPr="004B2A09" w:rsidRDefault="00EB7156" w:rsidP="00EB71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eastAsia="Arial Unicode MS"/>
          <w:color w:val="121C1F"/>
          <w:sz w:val="6"/>
          <w:szCs w:val="6"/>
          <w14:textOutline w14:w="0" w14:cap="rnd" w14:cmpd="sng" w14:algn="ctr">
            <w14:noFill/>
            <w14:prstDash w14:val="solid"/>
            <w14:bevel/>
          </w14:textOutline>
        </w:rPr>
      </w:pPr>
    </w:p>
    <w:p w:rsidR="00FA7A24" w:rsidRPr="00FA7A24" w:rsidRDefault="00FA7A24" w:rsidP="00FA7A24">
      <w:pPr>
        <w:pStyle w:val="StandardWeb"/>
        <w:spacing w:before="0" w:beforeAutospacing="0" w:after="0" w:afterAutospacing="0"/>
        <w:jc w:val="both"/>
        <w:rPr>
          <w:rFonts w:asciiTheme="minorHAnsi" w:hAnsiTheme="minorHAnsi" w:cstheme="minorHAnsi"/>
          <w:sz w:val="22"/>
          <w:szCs w:val="22"/>
        </w:rPr>
      </w:pPr>
      <w:r w:rsidRPr="00FA7A24">
        <w:rPr>
          <w:rFonts w:asciiTheme="minorHAnsi" w:hAnsiTheme="minorHAnsi" w:cstheme="minorHAnsi"/>
          <w:sz w:val="22"/>
          <w:szCs w:val="22"/>
        </w:rPr>
        <w:t xml:space="preserve">Die </w:t>
      </w:r>
      <w:r w:rsidRPr="002214CD">
        <w:rPr>
          <w:rFonts w:asciiTheme="minorHAnsi" w:hAnsiTheme="minorHAnsi" w:cstheme="minorHAnsi"/>
          <w:b/>
          <w:bCs/>
          <w:sz w:val="22"/>
          <w:szCs w:val="22"/>
        </w:rPr>
        <w:t>Kunsthalle Wilhelmshaven</w:t>
      </w:r>
      <w:r w:rsidRPr="00FA7A24">
        <w:rPr>
          <w:rFonts w:asciiTheme="minorHAnsi" w:hAnsiTheme="minorHAnsi" w:cstheme="minorHAnsi"/>
          <w:sz w:val="22"/>
          <w:szCs w:val="22"/>
        </w:rPr>
        <w:t xml:space="preserve"> bietet für die musikalische Avantgarde als wichtiges Forum für zeitgenössische Kunst mit überregionaler Strahlkraft einen idealen Aufführungsraum. Im Herbst 2025 erkunden Künstler*innen unterschiedlicher Generationen das schillernde kosmopolitische Reich der „</w:t>
      </w:r>
      <w:proofErr w:type="spellStart"/>
      <w:r w:rsidRPr="00FA7A24">
        <w:rPr>
          <w:rFonts w:asciiTheme="minorHAnsi" w:hAnsiTheme="minorHAnsi" w:cstheme="minorHAnsi"/>
          <w:sz w:val="22"/>
          <w:szCs w:val="22"/>
        </w:rPr>
        <w:t>Mermaids</w:t>
      </w:r>
      <w:proofErr w:type="spellEnd"/>
      <w:r w:rsidRPr="00FA7A24">
        <w:rPr>
          <w:rFonts w:asciiTheme="minorHAnsi" w:hAnsiTheme="minorHAnsi" w:cstheme="minorHAnsi"/>
          <w:sz w:val="22"/>
          <w:szCs w:val="22"/>
        </w:rPr>
        <w:t>“ in der Ausstellung „Von Meerjungfrauen, Grenzgänger*innen und einer Ästhetik des Fluiden“. Davon inspiriert taucht das Ensemble Recherche mit Werken wie John Cages „</w:t>
      </w:r>
      <w:proofErr w:type="spellStart"/>
      <w:r w:rsidRPr="00FA7A24">
        <w:rPr>
          <w:rFonts w:asciiTheme="minorHAnsi" w:hAnsiTheme="minorHAnsi" w:cstheme="minorHAnsi"/>
          <w:sz w:val="22"/>
          <w:szCs w:val="22"/>
        </w:rPr>
        <w:t>Water</w:t>
      </w:r>
      <w:proofErr w:type="spellEnd"/>
      <w:r w:rsidRPr="00FA7A24">
        <w:rPr>
          <w:rFonts w:asciiTheme="minorHAnsi" w:hAnsiTheme="minorHAnsi" w:cstheme="minorHAnsi"/>
          <w:sz w:val="22"/>
          <w:szCs w:val="22"/>
        </w:rPr>
        <w:t xml:space="preserve"> Music“ oder Toshio Hosokawas „The </w:t>
      </w:r>
      <w:proofErr w:type="spellStart"/>
      <w:r w:rsidRPr="00FA7A24">
        <w:rPr>
          <w:rFonts w:asciiTheme="minorHAnsi" w:hAnsiTheme="minorHAnsi" w:cstheme="minorHAnsi"/>
          <w:sz w:val="22"/>
          <w:szCs w:val="22"/>
        </w:rPr>
        <w:t>Water</w:t>
      </w:r>
      <w:proofErr w:type="spellEnd"/>
      <w:r w:rsidRPr="00FA7A24">
        <w:rPr>
          <w:rFonts w:asciiTheme="minorHAnsi" w:hAnsiTheme="minorHAnsi" w:cstheme="minorHAnsi"/>
          <w:sz w:val="22"/>
          <w:szCs w:val="22"/>
        </w:rPr>
        <w:t xml:space="preserve"> </w:t>
      </w:r>
      <w:proofErr w:type="spellStart"/>
      <w:r w:rsidRPr="00FA7A24">
        <w:rPr>
          <w:rFonts w:asciiTheme="minorHAnsi" w:hAnsiTheme="minorHAnsi" w:cstheme="minorHAnsi"/>
          <w:sz w:val="22"/>
          <w:szCs w:val="22"/>
        </w:rPr>
        <w:t>of</w:t>
      </w:r>
      <w:proofErr w:type="spellEnd"/>
      <w:r w:rsidRPr="00FA7A24">
        <w:rPr>
          <w:rFonts w:asciiTheme="minorHAnsi" w:hAnsiTheme="minorHAnsi" w:cstheme="minorHAnsi"/>
          <w:sz w:val="22"/>
          <w:szCs w:val="22"/>
        </w:rPr>
        <w:t xml:space="preserve"> Lethe“ in musikalische Klangwelten ein, die sich dem fließenden Element widmen. Das Konzert findet am letzten Tag der Ausstellung statt.</w:t>
      </w:r>
    </w:p>
    <w:p w:rsidR="00AF09A1" w:rsidRPr="00E453FB" w:rsidRDefault="00AF09A1" w:rsidP="00EB71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eastAsia="Arial Unicode MS"/>
          <w:color w:val="121C1F"/>
          <w:sz w:val="10"/>
          <w:szCs w:val="10"/>
          <w14:textOutline w14:w="0" w14:cap="rnd" w14:cmpd="sng" w14:algn="ctr">
            <w14:noFill/>
            <w14:prstDash w14:val="solid"/>
            <w14:bevel/>
          </w14:textOutline>
        </w:rPr>
      </w:pPr>
    </w:p>
    <w:p w:rsidR="00AF09A1" w:rsidRDefault="00AF09A1"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14:textOutline w14:w="0" w14:cap="rnd" w14:cmpd="sng" w14:algn="ctr">
            <w14:noFill/>
            <w14:prstDash w14:val="solid"/>
            <w14:bevel/>
          </w14:textOutline>
        </w:rPr>
      </w:pPr>
      <w:r>
        <w:rPr>
          <w:rFonts w:eastAsia="Arial Unicode MS"/>
          <w:color w:val="121C1F"/>
          <w14:textOutline w14:w="0" w14:cap="rnd" w14:cmpd="sng" w14:algn="ctr">
            <w14:noFill/>
            <w14:prstDash w14:val="solid"/>
            <w14:bevel/>
          </w14:textOutline>
        </w:rPr>
        <w:t>Programm:</w:t>
      </w:r>
    </w:p>
    <w:p w:rsidR="00AF09A1" w:rsidRPr="003B373F" w:rsidRDefault="00AF09A1"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r w:rsidRPr="003B373F">
        <w:rPr>
          <w:rFonts w:eastAsia="Arial Unicode MS"/>
          <w:b/>
          <w:bCs/>
          <w:color w:val="121C1F"/>
          <w:sz w:val="24"/>
          <w:szCs w:val="24"/>
          <w14:textOutline w14:w="0" w14:cap="rnd" w14:cmpd="sng" w14:algn="ctr">
            <w14:noFill/>
            <w14:prstDash w14:val="solid"/>
            <w14:bevel/>
          </w14:textOutline>
        </w:rPr>
        <w:t xml:space="preserve">Marton </w:t>
      </w:r>
      <w:proofErr w:type="spellStart"/>
      <w:r w:rsidRPr="003B373F">
        <w:rPr>
          <w:rFonts w:eastAsia="Arial Unicode MS"/>
          <w:b/>
          <w:bCs/>
          <w:color w:val="121C1F"/>
          <w:sz w:val="24"/>
          <w:szCs w:val="24"/>
          <w14:textOutline w14:w="0" w14:cap="rnd" w14:cmpd="sng" w14:algn="ctr">
            <w14:noFill/>
            <w14:prstDash w14:val="solid"/>
            <w14:bevel/>
          </w14:textOutline>
        </w:rPr>
        <w:t>Illés</w:t>
      </w:r>
      <w:proofErr w:type="spellEnd"/>
      <w:r w:rsidRPr="003B373F">
        <w:rPr>
          <w:rFonts w:eastAsia="Arial Unicode MS"/>
          <w:color w:val="121C1F"/>
          <w:sz w:val="24"/>
          <w:szCs w:val="24"/>
          <w14:textOutline w14:w="0" w14:cap="rnd" w14:cmpd="sng" w14:algn="ctr">
            <w14:noFill/>
            <w14:prstDash w14:val="solid"/>
            <w14:bevel/>
          </w14:textOutline>
        </w:rPr>
        <w:t xml:space="preserve"> „Aquarelle“ (</w:t>
      </w:r>
      <w:proofErr w:type="spellStart"/>
      <w:r w:rsidRPr="003B373F">
        <w:rPr>
          <w:rFonts w:eastAsia="Arial Unicode MS"/>
          <w:color w:val="121C1F"/>
          <w:sz w:val="24"/>
          <w:szCs w:val="24"/>
          <w14:textOutline w14:w="0" w14:cap="rnd" w14:cmpd="sng" w14:algn="ctr">
            <w14:noFill/>
            <w14:prstDash w14:val="solid"/>
            <w14:bevel/>
          </w14:textOutline>
        </w:rPr>
        <w:t>kl</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Vl</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vc</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pi</w:t>
      </w:r>
      <w:proofErr w:type="spellEnd"/>
      <w:r w:rsidRPr="003B373F">
        <w:rPr>
          <w:rFonts w:eastAsia="Arial Unicode MS"/>
          <w:color w:val="121C1F"/>
          <w:sz w:val="24"/>
          <w:szCs w:val="24"/>
          <w14:textOutline w14:w="0" w14:cap="rnd" w14:cmpd="sng" w14:algn="ctr">
            <w14:noFill/>
            <w14:prstDash w14:val="solid"/>
            <w14:bevel/>
          </w14:textOutline>
        </w:rPr>
        <w:t>)</w:t>
      </w:r>
    </w:p>
    <w:p w:rsidR="00AF09A1" w:rsidRPr="003B373F" w:rsidRDefault="00AF09A1"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r w:rsidRPr="003B373F">
        <w:rPr>
          <w:rFonts w:eastAsia="Arial Unicode MS"/>
          <w:b/>
          <w:bCs/>
          <w:color w:val="121C1F"/>
          <w:sz w:val="24"/>
          <w:szCs w:val="24"/>
          <w14:textOutline w14:w="0" w14:cap="rnd" w14:cmpd="sng" w14:algn="ctr">
            <w14:noFill/>
            <w14:prstDash w14:val="solid"/>
            <w14:bevel/>
          </w14:textOutline>
        </w:rPr>
        <w:t xml:space="preserve">Bahar </w:t>
      </w:r>
      <w:proofErr w:type="spellStart"/>
      <w:r w:rsidRPr="003B373F">
        <w:rPr>
          <w:rFonts w:eastAsia="Arial Unicode MS"/>
          <w:b/>
          <w:bCs/>
          <w:color w:val="121C1F"/>
          <w:sz w:val="24"/>
          <w:szCs w:val="24"/>
          <w14:textOutline w14:w="0" w14:cap="rnd" w14:cmpd="sng" w14:algn="ctr">
            <w14:noFill/>
            <w14:prstDash w14:val="solid"/>
            <w14:bevel/>
          </w14:textOutline>
        </w:rPr>
        <w:t>Royae</w:t>
      </w:r>
      <w:r w:rsidR="002214CD" w:rsidRPr="003B373F">
        <w:rPr>
          <w:rFonts w:eastAsia="Arial Unicode MS"/>
          <w:b/>
          <w:bCs/>
          <w:color w:val="121C1F"/>
          <w:sz w:val="24"/>
          <w:szCs w:val="24"/>
          <w14:textOutline w14:w="0" w14:cap="rnd" w14:cmpd="sng" w14:algn="ctr">
            <w14:noFill/>
            <w14:prstDash w14:val="solid"/>
            <w14:bevel/>
          </w14:textOutline>
        </w:rPr>
        <w:t>e</w:t>
      </w:r>
      <w:proofErr w:type="spellEnd"/>
      <w:r w:rsidRPr="003B373F">
        <w:rPr>
          <w:rFonts w:eastAsia="Arial Unicode MS"/>
          <w:color w:val="121C1F"/>
          <w:sz w:val="24"/>
          <w:szCs w:val="24"/>
          <w14:textOutline w14:w="0" w14:cap="rnd" w14:cmpd="sng" w14:algn="ctr">
            <w14:noFill/>
            <w14:prstDash w14:val="solid"/>
            <w14:bevel/>
          </w14:textOutline>
        </w:rPr>
        <w:t xml:space="preserve"> „a </w:t>
      </w:r>
      <w:proofErr w:type="spellStart"/>
      <w:r w:rsidRPr="003B373F">
        <w:rPr>
          <w:rFonts w:eastAsia="Arial Unicode MS"/>
          <w:color w:val="121C1F"/>
          <w:sz w:val="24"/>
          <w:szCs w:val="24"/>
          <w14:textOutline w14:w="0" w14:cap="rnd" w14:cmpd="sng" w14:algn="ctr">
            <w14:noFill/>
            <w14:prstDash w14:val="solid"/>
            <w14:bevel/>
          </w14:textOutline>
        </w:rPr>
        <w:t>hair</w:t>
      </w:r>
      <w:proofErr w:type="spellEnd"/>
      <w:r w:rsidRPr="003B373F">
        <w:rPr>
          <w:rFonts w:eastAsia="Arial Unicode MS"/>
          <w:color w:val="121C1F"/>
          <w:sz w:val="24"/>
          <w:szCs w:val="24"/>
          <w14:textOutline w14:w="0" w14:cap="rnd" w14:cmpd="sng" w14:algn="ctr">
            <w14:noFill/>
            <w14:prstDash w14:val="solid"/>
            <w14:bevel/>
          </w14:textOutline>
        </w:rPr>
        <w:t xml:space="preserve"> on </w:t>
      </w:r>
      <w:proofErr w:type="spellStart"/>
      <w:r w:rsidRPr="003B373F">
        <w:rPr>
          <w:rFonts w:eastAsia="Arial Unicode MS"/>
          <w:color w:val="121C1F"/>
          <w:sz w:val="24"/>
          <w:szCs w:val="24"/>
          <w14:textOutline w14:w="0" w14:cap="rnd" w14:cmpd="sng" w14:algn="ctr">
            <w14:noFill/>
            <w14:prstDash w14:val="solid"/>
            <w14:bevel/>
          </w14:textOutline>
        </w:rPr>
        <w:t>the</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skin</w:t>
      </w:r>
      <w:proofErr w:type="spellEnd"/>
      <w:r w:rsidRPr="003B373F">
        <w:rPr>
          <w:rFonts w:eastAsia="Arial Unicode MS"/>
          <w:color w:val="121C1F"/>
          <w:sz w:val="24"/>
          <w:szCs w:val="24"/>
          <w14:textOutline w14:w="0" w14:cap="rnd" w14:cmpd="sng" w14:algn="ctr">
            <w14:noFill/>
            <w14:prstDash w14:val="solid"/>
            <w14:bevel/>
          </w14:textOutline>
        </w:rPr>
        <w:t xml:space="preserve"> oft he </w:t>
      </w:r>
      <w:proofErr w:type="spellStart"/>
      <w:r w:rsidRPr="003B373F">
        <w:rPr>
          <w:rFonts w:eastAsia="Arial Unicode MS"/>
          <w:color w:val="121C1F"/>
          <w:sz w:val="24"/>
          <w:szCs w:val="24"/>
          <w14:textOutline w14:w="0" w14:cap="rnd" w14:cmpd="sng" w14:algn="ctr">
            <w14:noFill/>
            <w14:prstDash w14:val="solid"/>
            <w14:bevel/>
          </w14:textOutline>
        </w:rPr>
        <w:t>water</w:t>
      </w:r>
      <w:proofErr w:type="spellEnd"/>
      <w:r w:rsidRPr="003B373F">
        <w:rPr>
          <w:rFonts w:eastAsia="Arial Unicode MS"/>
          <w:color w:val="121C1F"/>
          <w:sz w:val="24"/>
          <w:szCs w:val="24"/>
          <w14:textOutline w14:w="0" w14:cap="rnd" w14:cmpd="sng" w14:algn="ctr">
            <w14:noFill/>
            <w14:prstDash w14:val="solid"/>
            <w14:bevel/>
          </w14:textOutline>
        </w:rPr>
        <w:t xml:space="preserve"> on </w:t>
      </w:r>
      <w:proofErr w:type="spellStart"/>
      <w:r w:rsidRPr="003B373F">
        <w:rPr>
          <w:rFonts w:eastAsia="Arial Unicode MS"/>
          <w:color w:val="121C1F"/>
          <w:sz w:val="24"/>
          <w:szCs w:val="24"/>
          <w14:textOutline w14:w="0" w14:cap="rnd" w14:cmpd="sng" w14:algn="ctr">
            <w14:noFill/>
            <w14:prstDash w14:val="solid"/>
            <w14:bevel/>
          </w14:textOutline>
        </w:rPr>
        <w:t>the</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take</w:t>
      </w:r>
      <w:proofErr w:type="spellEnd"/>
      <w:r w:rsidRPr="003B373F">
        <w:rPr>
          <w:rFonts w:eastAsia="Arial Unicode MS"/>
          <w:color w:val="121C1F"/>
          <w:sz w:val="24"/>
          <w:szCs w:val="24"/>
          <w14:textOutline w14:w="0" w14:cap="rnd" w14:cmpd="sng" w14:algn="ctr">
            <w14:noFill/>
            <w14:prstDash w14:val="solid"/>
            <w14:bevel/>
          </w14:textOutline>
        </w:rPr>
        <w:t>“ (</w:t>
      </w:r>
      <w:proofErr w:type="spellStart"/>
      <w:r w:rsidRPr="003B373F">
        <w:rPr>
          <w:rFonts w:eastAsia="Arial Unicode MS"/>
          <w:color w:val="121C1F"/>
          <w:sz w:val="24"/>
          <w:szCs w:val="24"/>
          <w14:textOutline w14:w="0" w14:cap="rnd" w14:cmpd="sng" w14:algn="ctr">
            <w14:noFill/>
            <w14:prstDash w14:val="solid"/>
            <w14:bevel/>
          </w14:textOutline>
        </w:rPr>
        <w:t>vl</w:t>
      </w:r>
      <w:proofErr w:type="spellEnd"/>
      <w:r w:rsidRPr="003B373F">
        <w:rPr>
          <w:rFonts w:eastAsia="Arial Unicode MS"/>
          <w:color w:val="121C1F"/>
          <w:sz w:val="24"/>
          <w:szCs w:val="24"/>
          <w14:textOutline w14:w="0" w14:cap="rnd" w14:cmpd="sng" w14:algn="ctr">
            <w14:noFill/>
            <w14:prstDash w14:val="solid"/>
            <w14:bevel/>
          </w14:textOutline>
        </w:rPr>
        <w:t>-Solo)</w:t>
      </w:r>
    </w:p>
    <w:p w:rsidR="002214CD" w:rsidRPr="003B373F" w:rsidRDefault="002214CD"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proofErr w:type="spellStart"/>
      <w:r w:rsidRPr="003B373F">
        <w:rPr>
          <w:rFonts w:eastAsia="Arial Unicode MS"/>
          <w:b/>
          <w:bCs/>
          <w:color w:val="121C1F"/>
          <w:sz w:val="24"/>
          <w:szCs w:val="24"/>
          <w14:textOutline w14:w="0" w14:cap="rnd" w14:cmpd="sng" w14:algn="ctr">
            <w14:noFill/>
            <w14:prstDash w14:val="solid"/>
            <w14:bevel/>
          </w14:textOutline>
        </w:rPr>
        <w:t>Fujikura</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Sakana</w:t>
      </w:r>
      <w:proofErr w:type="spellEnd"/>
      <w:r w:rsidRPr="003B373F">
        <w:rPr>
          <w:rFonts w:eastAsia="Arial Unicode MS"/>
          <w:color w:val="121C1F"/>
          <w:sz w:val="24"/>
          <w:szCs w:val="24"/>
          <w14:textOutline w14:w="0" w14:cap="rnd" w14:cmpd="sng" w14:algn="ctr">
            <w14:noFill/>
            <w14:prstDash w14:val="solid"/>
            <w14:bevel/>
          </w14:textOutline>
        </w:rPr>
        <w:t>“ (Fisch) (</w:t>
      </w:r>
      <w:proofErr w:type="spellStart"/>
      <w:r w:rsidRPr="003B373F">
        <w:rPr>
          <w:rFonts w:eastAsia="Arial Unicode MS"/>
          <w:color w:val="121C1F"/>
          <w:sz w:val="24"/>
          <w:szCs w:val="24"/>
          <w14:textOutline w14:w="0" w14:cap="rnd" w14:cmpd="sng" w14:algn="ctr">
            <w14:noFill/>
            <w14:prstDash w14:val="solid"/>
            <w14:bevel/>
          </w14:textOutline>
        </w:rPr>
        <w:t>kl</w:t>
      </w:r>
      <w:proofErr w:type="spellEnd"/>
      <w:r w:rsidRPr="003B373F">
        <w:rPr>
          <w:rFonts w:eastAsia="Arial Unicode MS"/>
          <w:color w:val="121C1F"/>
          <w:sz w:val="24"/>
          <w:szCs w:val="24"/>
          <w14:textOutline w14:w="0" w14:cap="rnd" w14:cmpd="sng" w14:algn="ctr">
            <w14:noFill/>
            <w14:prstDash w14:val="solid"/>
            <w14:bevel/>
          </w14:textOutline>
        </w:rPr>
        <w:t>-Solo)</w:t>
      </w:r>
    </w:p>
    <w:p w:rsidR="00AF09A1" w:rsidRPr="003B373F" w:rsidRDefault="00AF09A1" w:rsidP="004B2A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r w:rsidRPr="003B373F">
        <w:rPr>
          <w:rFonts w:eastAsia="Arial Unicode MS"/>
          <w:b/>
          <w:bCs/>
          <w:color w:val="121C1F"/>
          <w:sz w:val="24"/>
          <w:szCs w:val="24"/>
          <w14:textOutline w14:w="0" w14:cap="rnd" w14:cmpd="sng" w14:algn="ctr">
            <w14:noFill/>
            <w14:prstDash w14:val="solid"/>
            <w14:bevel/>
          </w14:textOutline>
        </w:rPr>
        <w:t xml:space="preserve">Michiko </w:t>
      </w:r>
      <w:proofErr w:type="spellStart"/>
      <w:r w:rsidRPr="003B373F">
        <w:rPr>
          <w:rFonts w:eastAsia="Arial Unicode MS"/>
          <w:b/>
          <w:bCs/>
          <w:color w:val="121C1F"/>
          <w:sz w:val="24"/>
          <w:szCs w:val="24"/>
          <w14:textOutline w14:w="0" w14:cap="rnd" w14:cmpd="sng" w14:algn="ctr">
            <w14:noFill/>
            <w14:prstDash w14:val="solid"/>
            <w14:bevel/>
          </w14:textOutline>
        </w:rPr>
        <w:t>Fukazawa</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Reflet’s</w:t>
      </w:r>
      <w:proofErr w:type="spellEnd"/>
      <w:r w:rsidRPr="003B373F">
        <w:rPr>
          <w:rFonts w:eastAsia="Arial Unicode MS"/>
          <w:color w:val="121C1F"/>
          <w:sz w:val="24"/>
          <w:szCs w:val="24"/>
          <w14:textOutline w14:w="0" w14:cap="rnd" w14:cmpd="sng" w14:algn="ctr">
            <w14:noFill/>
            <w14:prstDash w14:val="solid"/>
            <w14:bevel/>
          </w14:textOutline>
        </w:rPr>
        <w:t>“ (</w:t>
      </w:r>
      <w:proofErr w:type="spellStart"/>
      <w:r w:rsidRPr="003B373F">
        <w:rPr>
          <w:rFonts w:eastAsia="Arial Unicode MS"/>
          <w:color w:val="121C1F"/>
          <w:sz w:val="24"/>
          <w:szCs w:val="24"/>
          <w14:textOutline w14:w="0" w14:cap="rnd" w14:cmpd="sng" w14:algn="ctr">
            <w14:noFill/>
            <w14:prstDash w14:val="solid"/>
            <w14:bevel/>
          </w14:textOutline>
        </w:rPr>
        <w:t>kl</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vl</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va</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vc</w:t>
      </w:r>
      <w:proofErr w:type="spellEnd"/>
      <w:r w:rsidRPr="003B373F">
        <w:rPr>
          <w:rFonts w:eastAsia="Arial Unicode MS"/>
          <w:color w:val="121C1F"/>
          <w:sz w:val="24"/>
          <w:szCs w:val="24"/>
          <w14:textOutline w14:w="0" w14:cap="rnd" w14:cmpd="sng" w14:algn="ctr">
            <w14:noFill/>
            <w14:prstDash w14:val="solid"/>
            <w14:bevel/>
          </w14:textOutline>
        </w:rPr>
        <w:t>)</w:t>
      </w:r>
    </w:p>
    <w:p w:rsidR="00AF09A1" w:rsidRDefault="00AF09A1"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14:textOutline w14:w="0" w14:cap="rnd" w14:cmpd="sng" w14:algn="ctr">
            <w14:noFill/>
            <w14:prstDash w14:val="solid"/>
            <w14:bevel/>
          </w14:textOutline>
        </w:rPr>
      </w:pPr>
      <w:r>
        <w:rPr>
          <w:rFonts w:eastAsia="Arial Unicode MS"/>
          <w:color w:val="121C1F"/>
          <w14:textOutline w14:w="0" w14:cap="rnd" w14:cmpd="sng" w14:algn="ctr">
            <w14:noFill/>
            <w14:prstDash w14:val="solid"/>
            <w14:bevel/>
          </w14:textOutline>
        </w:rPr>
        <w:t>Pause</w:t>
      </w:r>
    </w:p>
    <w:p w:rsidR="002214CD" w:rsidRPr="003B373F" w:rsidRDefault="002214CD" w:rsidP="004B2A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r w:rsidRPr="003B373F">
        <w:rPr>
          <w:rFonts w:eastAsia="Arial Unicode MS"/>
          <w:b/>
          <w:bCs/>
          <w:color w:val="121C1F"/>
          <w:sz w:val="24"/>
          <w:szCs w:val="24"/>
          <w14:textOutline w14:w="0" w14:cap="rnd" w14:cmpd="sng" w14:algn="ctr">
            <w14:noFill/>
            <w14:prstDash w14:val="solid"/>
            <w14:bevel/>
          </w14:textOutline>
        </w:rPr>
        <w:t>John Cage</w:t>
      </w:r>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Water</w:t>
      </w:r>
      <w:proofErr w:type="spellEnd"/>
      <w:r w:rsidRPr="003B373F">
        <w:rPr>
          <w:rFonts w:eastAsia="Arial Unicode MS"/>
          <w:color w:val="121C1F"/>
          <w:sz w:val="24"/>
          <w:szCs w:val="24"/>
          <w14:textOutline w14:w="0" w14:cap="rnd" w14:cmpd="sng" w14:algn="ctr">
            <w14:noFill/>
            <w14:prstDash w14:val="solid"/>
            <w14:bevel/>
          </w14:textOutline>
        </w:rPr>
        <w:t xml:space="preserve"> Music“ (</w:t>
      </w:r>
      <w:proofErr w:type="spellStart"/>
      <w:r w:rsidRPr="003B373F">
        <w:rPr>
          <w:rFonts w:eastAsia="Arial Unicode MS"/>
          <w:color w:val="121C1F"/>
          <w:sz w:val="24"/>
          <w:szCs w:val="24"/>
          <w14:textOutline w14:w="0" w14:cap="rnd" w14:cmpd="sng" w14:algn="ctr">
            <w14:noFill/>
            <w14:prstDash w14:val="solid"/>
            <w14:bevel/>
          </w14:textOutline>
        </w:rPr>
        <w:t>pi</w:t>
      </w:r>
      <w:proofErr w:type="spellEnd"/>
      <w:r w:rsidRPr="003B373F">
        <w:rPr>
          <w:rFonts w:eastAsia="Arial Unicode MS"/>
          <w:color w:val="121C1F"/>
          <w:sz w:val="24"/>
          <w:szCs w:val="24"/>
          <w14:textOutline w14:w="0" w14:cap="rnd" w14:cmpd="sng" w14:algn="ctr">
            <w14:noFill/>
            <w14:prstDash w14:val="solid"/>
            <w14:bevel/>
          </w14:textOutline>
        </w:rPr>
        <w:t>-Solo)</w:t>
      </w:r>
    </w:p>
    <w:p w:rsidR="00AF09A1" w:rsidRPr="003B373F" w:rsidRDefault="00AF09A1"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r w:rsidRPr="003B373F">
        <w:rPr>
          <w:rFonts w:eastAsia="Arial Unicode MS"/>
          <w:b/>
          <w:bCs/>
          <w:color w:val="121C1F"/>
          <w:sz w:val="24"/>
          <w:szCs w:val="24"/>
          <w14:textOutline w14:w="0" w14:cap="rnd" w14:cmpd="sng" w14:algn="ctr">
            <w14:noFill/>
            <w14:prstDash w14:val="solid"/>
            <w14:bevel/>
          </w14:textOutline>
        </w:rPr>
        <w:t>Sciarrino</w:t>
      </w:r>
      <w:r w:rsidRPr="003B373F">
        <w:rPr>
          <w:rFonts w:eastAsia="Arial Unicode MS"/>
          <w:color w:val="121C1F"/>
          <w:sz w:val="24"/>
          <w:szCs w:val="24"/>
          <w14:textOutline w14:w="0" w14:cap="rnd" w14:cmpd="sng" w14:algn="ctr">
            <w14:noFill/>
            <w14:prstDash w14:val="solid"/>
            <w14:bevel/>
          </w14:textOutline>
        </w:rPr>
        <w:t xml:space="preserve"> „Codex </w:t>
      </w:r>
      <w:proofErr w:type="spellStart"/>
      <w:r w:rsidRPr="003B373F">
        <w:rPr>
          <w:rFonts w:eastAsia="Arial Unicode MS"/>
          <w:color w:val="121C1F"/>
          <w:sz w:val="24"/>
          <w:szCs w:val="24"/>
          <w14:textOutline w14:w="0" w14:cap="rnd" w14:cmpd="sng" w14:algn="ctr">
            <w14:noFill/>
            <w14:prstDash w14:val="solid"/>
            <w14:bevel/>
          </w14:textOutline>
        </w:rPr>
        <w:t>purpureus</w:t>
      </w:r>
      <w:proofErr w:type="spellEnd"/>
      <w:r w:rsidRPr="003B373F">
        <w:rPr>
          <w:rFonts w:eastAsia="Arial Unicode MS"/>
          <w:color w:val="121C1F"/>
          <w:sz w:val="24"/>
          <w:szCs w:val="24"/>
          <w14:textOutline w14:w="0" w14:cap="rnd" w14:cmpd="sng" w14:algn="ctr">
            <w14:noFill/>
            <w14:prstDash w14:val="solid"/>
            <w14:bevel/>
          </w14:textOutline>
        </w:rPr>
        <w:t>“ (Str3)</w:t>
      </w:r>
    </w:p>
    <w:p w:rsidR="002214CD" w:rsidRPr="003B373F" w:rsidRDefault="00F1240E" w:rsidP="00AF12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eastAsia="Arial Unicode MS"/>
          <w:color w:val="121C1F"/>
          <w:sz w:val="24"/>
          <w:szCs w:val="24"/>
          <w14:textOutline w14:w="0" w14:cap="rnd" w14:cmpd="sng" w14:algn="ctr">
            <w14:noFill/>
            <w14:prstDash w14:val="solid"/>
            <w14:bevel/>
          </w14:textOutline>
        </w:rPr>
      </w:pPr>
      <w:r w:rsidRPr="003B373F">
        <w:rPr>
          <w:rFonts w:eastAsia="Arial Unicode MS"/>
          <w:b/>
          <w:bCs/>
          <w:color w:val="121C1F"/>
          <w:sz w:val="24"/>
          <w:szCs w:val="24"/>
          <w14:textOutline w14:w="0" w14:cap="rnd" w14:cmpd="sng" w14:algn="ctr">
            <w14:noFill/>
            <w14:prstDash w14:val="solid"/>
            <w14:bevel/>
          </w14:textOutline>
        </w:rPr>
        <w:t>Toshio Hosokawa</w:t>
      </w:r>
      <w:r w:rsidRPr="003B373F">
        <w:rPr>
          <w:rFonts w:eastAsia="Arial Unicode MS"/>
          <w:color w:val="121C1F"/>
          <w:sz w:val="24"/>
          <w:szCs w:val="24"/>
          <w14:textOutline w14:w="0" w14:cap="rnd" w14:cmpd="sng" w14:algn="ctr">
            <w14:noFill/>
            <w14:prstDash w14:val="solid"/>
            <w14:bevel/>
          </w14:textOutline>
        </w:rPr>
        <w:t xml:space="preserve"> „The </w:t>
      </w:r>
      <w:proofErr w:type="spellStart"/>
      <w:r w:rsidRPr="003B373F">
        <w:rPr>
          <w:rFonts w:eastAsia="Arial Unicode MS"/>
          <w:color w:val="121C1F"/>
          <w:sz w:val="24"/>
          <w:szCs w:val="24"/>
          <w14:textOutline w14:w="0" w14:cap="rnd" w14:cmpd="sng" w14:algn="ctr">
            <w14:noFill/>
            <w14:prstDash w14:val="solid"/>
            <w14:bevel/>
          </w14:textOutline>
        </w:rPr>
        <w:t>water</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of</w:t>
      </w:r>
      <w:proofErr w:type="spellEnd"/>
      <w:r w:rsidRPr="003B373F">
        <w:rPr>
          <w:rFonts w:eastAsia="Arial Unicode MS"/>
          <w:color w:val="121C1F"/>
          <w:sz w:val="24"/>
          <w:szCs w:val="24"/>
          <w14:textOutline w14:w="0" w14:cap="rnd" w14:cmpd="sng" w14:algn="ctr">
            <w14:noFill/>
            <w14:prstDash w14:val="solid"/>
            <w14:bevel/>
          </w14:textOutline>
        </w:rPr>
        <w:t xml:space="preserve"> Lethe“ (</w:t>
      </w:r>
      <w:proofErr w:type="spellStart"/>
      <w:r w:rsidRPr="003B373F">
        <w:rPr>
          <w:rFonts w:eastAsia="Arial Unicode MS"/>
          <w:color w:val="121C1F"/>
          <w:sz w:val="24"/>
          <w:szCs w:val="24"/>
          <w14:textOutline w14:w="0" w14:cap="rnd" w14:cmpd="sng" w14:algn="ctr">
            <w14:noFill/>
            <w14:prstDash w14:val="solid"/>
            <w14:bevel/>
          </w14:textOutline>
        </w:rPr>
        <w:t>vl</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va</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vc</w:t>
      </w:r>
      <w:proofErr w:type="spellEnd"/>
      <w:r w:rsidRPr="003B373F">
        <w:rPr>
          <w:rFonts w:eastAsia="Arial Unicode MS"/>
          <w:color w:val="121C1F"/>
          <w:sz w:val="24"/>
          <w:szCs w:val="24"/>
          <w14:textOutline w14:w="0" w14:cap="rnd" w14:cmpd="sng" w14:algn="ctr">
            <w14:noFill/>
            <w14:prstDash w14:val="solid"/>
            <w14:bevel/>
          </w14:textOutline>
        </w:rPr>
        <w:t xml:space="preserve">, </w:t>
      </w:r>
      <w:proofErr w:type="spellStart"/>
      <w:r w:rsidRPr="003B373F">
        <w:rPr>
          <w:rFonts w:eastAsia="Arial Unicode MS"/>
          <w:color w:val="121C1F"/>
          <w:sz w:val="24"/>
          <w:szCs w:val="24"/>
          <w14:textOutline w14:w="0" w14:cap="rnd" w14:cmpd="sng" w14:algn="ctr">
            <w14:noFill/>
            <w14:prstDash w14:val="solid"/>
            <w14:bevel/>
          </w14:textOutline>
        </w:rPr>
        <w:t>pi</w:t>
      </w:r>
      <w:proofErr w:type="spellEnd"/>
      <w:r w:rsidRPr="003B373F">
        <w:rPr>
          <w:rFonts w:eastAsia="Arial Unicode MS"/>
          <w:color w:val="121C1F"/>
          <w:sz w:val="24"/>
          <w:szCs w:val="24"/>
          <w14:textOutline w14:w="0" w14:cap="rnd" w14:cmpd="sng" w14:algn="ctr">
            <w14:noFill/>
            <w14:prstDash w14:val="solid"/>
            <w14:bevel/>
          </w14:textOutline>
        </w:rPr>
        <w:t>)</w:t>
      </w:r>
    </w:p>
    <w:p w:rsidR="002214CD" w:rsidRDefault="002214CD" w:rsidP="00FA7A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eastAsia="Arial Unicode MS"/>
          <w:color w:val="121C1F"/>
          <w:sz w:val="10"/>
          <w:szCs w:val="10"/>
          <w14:textOutline w14:w="0" w14:cap="rnd" w14:cmpd="sng" w14:algn="ctr">
            <w14:noFill/>
            <w14:prstDash w14:val="solid"/>
            <w14:bevel/>
          </w14:textOutline>
        </w:rPr>
      </w:pPr>
    </w:p>
    <w:p w:rsidR="003B373F" w:rsidRDefault="003B373F" w:rsidP="00FA7A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eastAsia="Arial Unicode MS"/>
          <w:color w:val="121C1F"/>
          <w:sz w:val="10"/>
          <w:szCs w:val="10"/>
          <w14:textOutline w14:w="0" w14:cap="rnd" w14:cmpd="sng" w14:algn="ctr">
            <w14:noFill/>
            <w14:prstDash w14:val="solid"/>
            <w14:bevel/>
          </w14:textOutline>
        </w:rPr>
      </w:pPr>
    </w:p>
    <w:p w:rsidR="003B373F" w:rsidRPr="00AF1242" w:rsidRDefault="003B373F" w:rsidP="00FA7A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eastAsia="Arial Unicode MS"/>
          <w:color w:val="121C1F"/>
          <w:sz w:val="10"/>
          <w:szCs w:val="10"/>
          <w14:textOutline w14:w="0" w14:cap="rnd" w14:cmpd="sng" w14:algn="ctr">
            <w14:noFill/>
            <w14:prstDash w14:val="solid"/>
            <w14:bevel/>
          </w14:textOutline>
        </w:rPr>
      </w:pPr>
    </w:p>
    <w:p w:rsidR="002214CD" w:rsidRPr="002214CD" w:rsidRDefault="002214CD" w:rsidP="00AF12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theme="minorHAnsi"/>
          <w:b/>
          <w:bCs/>
          <w:i/>
          <w:iCs/>
          <w:color w:val="auto"/>
          <w:sz w:val="24"/>
          <w:szCs w:val="24"/>
          <w:bdr w:val="none" w:sz="0" w:space="0" w:color="auto"/>
          <w14:textOutline w14:w="0" w14:cap="rnd" w14:cmpd="sng" w14:algn="ctr">
            <w14:noFill/>
            <w14:prstDash w14:val="solid"/>
            <w14:bevel/>
          </w14:textOutline>
        </w:rPr>
      </w:pPr>
      <w:r w:rsidRPr="00AF1242">
        <w:rPr>
          <w:rFonts w:asciiTheme="minorHAnsi" w:eastAsia="Times New Roman" w:hAnsiTheme="minorHAnsi" w:cstheme="minorHAnsi"/>
          <w:b/>
          <w:bCs/>
          <w:i/>
          <w:iCs/>
          <w:color w:val="auto"/>
          <w:sz w:val="24"/>
          <w:szCs w:val="24"/>
          <w:bdr w:val="none" w:sz="0" w:space="0" w:color="auto"/>
          <w14:textOutline w14:w="0" w14:cap="rnd" w14:cmpd="sng" w14:algn="ctr">
            <w14:noFill/>
            <w14:prstDash w14:val="solid"/>
            <w14:bevel/>
          </w14:textOutline>
        </w:rPr>
        <w:t>Text vom Ensemble Recherche</w:t>
      </w:r>
      <w:r w:rsidRPr="002214CD">
        <w:rPr>
          <w:rFonts w:asciiTheme="minorHAnsi" w:eastAsia="Times New Roman" w:hAnsiTheme="minorHAnsi" w:cstheme="minorHAnsi"/>
          <w:b/>
          <w:bCs/>
          <w:i/>
          <w:iCs/>
          <w:color w:val="auto"/>
          <w:sz w:val="24"/>
          <w:szCs w:val="24"/>
          <w:bdr w:val="none" w:sz="0" w:space="0" w:color="auto"/>
          <w14:textOutline w14:w="0" w14:cap="rnd" w14:cmpd="sng" w14:algn="ctr">
            <w14:noFill/>
            <w14:prstDash w14:val="solid"/>
            <w14:bevel/>
          </w14:textOutline>
        </w:rPr>
        <w:t xml:space="preserve"> zum Konzert in Wilhelmshaven:</w:t>
      </w:r>
    </w:p>
    <w:p w:rsidR="002214CD" w:rsidRPr="002214CD" w:rsidRDefault="002214CD" w:rsidP="003B37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color w:val="auto"/>
          <w:bdr w:val="none" w:sz="0" w:space="0" w:color="auto"/>
          <w14:textOutline w14:w="0" w14:cap="rnd" w14:cmpd="sng" w14:algn="ctr">
            <w14:noFill/>
            <w14:prstDash w14:val="solid"/>
            <w14:bevel/>
          </w14:textOutline>
        </w:rPr>
      </w:pPr>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 xml:space="preserve">Wasser begleitet uns täglich – manchmal klingt es banal wie „verwässert“ oder „überflüssig“. Doch in Wahrheit trägt es uns: Rund 60 % unseres Körpers bestehen aus Wasser, und ganze Kulturen sind an Häfen und Flüssen gewachsen. Kein Wunder also, dass Wasser in der Kunst immer wieder neue Wellen schlägt. Bei John Cages </w:t>
      </w:r>
      <w:proofErr w:type="spellStart"/>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Water</w:t>
      </w:r>
      <w:proofErr w:type="spellEnd"/>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 xml:space="preserve"> Music steht es buchstäblich auf der Bühne, in der griechischen Mythologie wie in Hosokawas Musik ist es Erinnerung und Vergessen zugleich. Das Wasser </w:t>
      </w:r>
      <w:proofErr w:type="gramStart"/>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des Lethe</w:t>
      </w:r>
      <w:proofErr w:type="gramEnd"/>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 xml:space="preserve"> löscht die Vergangenheit, Hosokawas Klänge lassen sie in andere Dimensionen hinübergleiten. In </w:t>
      </w:r>
      <w:proofErr w:type="spellStart"/>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Illés</w:t>
      </w:r>
      <w:proofErr w:type="spellEnd"/>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 xml:space="preserve">’ Drei Aquarelle wird Wasser zum Medium der Transparenz: Schichtungen und Tiefen entstehen, wie in fließenden Farbverläufen. Bei </w:t>
      </w:r>
      <w:proofErr w:type="spellStart"/>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Fukazawa</w:t>
      </w:r>
      <w:proofErr w:type="spellEnd"/>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 xml:space="preserve"> dagegen zeigt es seine andere Seite – nicht durchlässig, sondern spiegelnd und reflektierend.</w:t>
      </w:r>
    </w:p>
    <w:p w:rsidR="002214CD" w:rsidRPr="002214CD" w:rsidRDefault="002214CD" w:rsidP="003B37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color w:val="auto"/>
          <w:sz w:val="6"/>
          <w:szCs w:val="6"/>
          <w:bdr w:val="none" w:sz="0" w:space="0" w:color="auto"/>
          <w14:textOutline w14:w="0" w14:cap="rnd" w14:cmpd="sng" w14:algn="ctr">
            <w14:noFill/>
            <w14:prstDash w14:val="solid"/>
            <w14:bevel/>
          </w14:textOutline>
        </w:rPr>
      </w:pPr>
    </w:p>
    <w:p w:rsidR="002214CD" w:rsidRPr="00AF1242" w:rsidRDefault="002214CD" w:rsidP="003B373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color w:val="auto"/>
          <w:bdr w:val="none" w:sz="0" w:space="0" w:color="auto"/>
          <w14:textOutline w14:w="0" w14:cap="rnd" w14:cmpd="sng" w14:algn="ctr">
            <w14:noFill/>
            <w14:prstDash w14:val="solid"/>
            <w14:bevel/>
          </w14:textOutline>
        </w:rPr>
      </w:pPr>
      <w:r w:rsidRPr="002214CD">
        <w:rPr>
          <w:rFonts w:asciiTheme="minorHAnsi" w:eastAsia="Times New Roman" w:hAnsiTheme="minorHAnsi" w:cstheme="minorHAnsi"/>
          <w:i/>
          <w:iCs/>
          <w:color w:val="auto"/>
          <w:bdr w:val="none" w:sz="0" w:space="0" w:color="auto"/>
          <w14:textOutline w14:w="0" w14:cap="rnd" w14:cmpd="sng" w14:algn="ctr">
            <w14:noFill/>
            <w14:prstDash w14:val="solid"/>
            <w14:bevel/>
          </w14:textOutline>
        </w:rPr>
        <w:t>Und mitten in diesem Strom sind wir: das Ensemble Recherche. Was tanzt, was singt, was klingt. Eine kleine musikalische Familie, die immer weiter schwimmt – mal gegen den Strom, mal mit der Strömung. Wir tauchen nach dem, was kommen kann, greifen nach den Sternen und graben in der Erde. Verblüffung, Spiel, Ernst, Demokratie, Widersprüche, Genuss – all das sind unsere Quellen. Musik ist für uns kein stehendes Gewässer, sondern ein stetiges Fließen, mal ruhig, mal reißend, aber immer voller Leben.</w:t>
      </w:r>
    </w:p>
    <w:sectPr w:rsidR="002214CD" w:rsidRPr="00AF1242" w:rsidSect="003B373F">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56"/>
    <w:rsid w:val="00104309"/>
    <w:rsid w:val="002214CD"/>
    <w:rsid w:val="003B373F"/>
    <w:rsid w:val="004A272A"/>
    <w:rsid w:val="004B2A09"/>
    <w:rsid w:val="005C06D2"/>
    <w:rsid w:val="00634F55"/>
    <w:rsid w:val="006766A4"/>
    <w:rsid w:val="00766BBA"/>
    <w:rsid w:val="007A3911"/>
    <w:rsid w:val="00950BC9"/>
    <w:rsid w:val="009B5252"/>
    <w:rsid w:val="00AF09A1"/>
    <w:rsid w:val="00AF1242"/>
    <w:rsid w:val="00C23C3E"/>
    <w:rsid w:val="00D93A58"/>
    <w:rsid w:val="00E453FB"/>
    <w:rsid w:val="00EB7156"/>
    <w:rsid w:val="00F1240E"/>
    <w:rsid w:val="00F16980"/>
    <w:rsid w:val="00FA7A24"/>
    <w:rsid w:val="00FD2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788B4D8"/>
  <w15:chartTrackingRefBased/>
  <w15:docId w15:val="{167F73D9-ECAF-CE4C-B6EF-5A973E61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156"/>
    <w:pPr>
      <w:pBdr>
        <w:top w:val="nil"/>
        <w:left w:val="nil"/>
        <w:bottom w:val="nil"/>
        <w:right w:val="nil"/>
        <w:between w:val="nil"/>
        <w:bar w:val="nil"/>
      </w:pBdr>
      <w:spacing w:after="160" w:line="259" w:lineRule="auto"/>
    </w:pPr>
    <w:rPr>
      <w:rFonts w:ascii="Calibri" w:eastAsia="Calibri" w:hAnsi="Calibri" w:cs="Calibri"/>
      <w:color w:val="000000"/>
      <w:kern w:val="0"/>
      <w:sz w:val="22"/>
      <w:szCs w:val="22"/>
      <w:u w:color="000000"/>
      <w:bdr w:val="nil"/>
      <w:lang w:eastAsia="de-DE"/>
      <w14:textOutline w14:w="0" w14:cap="flat" w14:cmpd="sng" w14:algn="ctr">
        <w14:noFill/>
        <w14:prstDash w14:val="solid"/>
        <w14:bevel/>
      </w14:textOutline>
      <w14:ligatures w14:val="none"/>
    </w:rPr>
  </w:style>
  <w:style w:type="paragraph" w:styleId="berschrift1">
    <w:name w:val="heading 1"/>
    <w:basedOn w:val="Standard"/>
    <w:next w:val="Standard"/>
    <w:link w:val="berschrift1Zchn"/>
    <w:uiPriority w:val="9"/>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40" w:lineRule="auto"/>
      <w:outlineLvl w:val="0"/>
    </w:pPr>
    <w:rPr>
      <w:rFonts w:asciiTheme="majorHAnsi" w:eastAsiaTheme="majorEastAsia" w:hAnsiTheme="majorHAnsi" w:cstheme="majorBidi"/>
      <w:color w:val="2F5496" w:themeColor="accent1" w:themeShade="BF"/>
      <w:kern w:val="2"/>
      <w:sz w:val="40"/>
      <w:szCs w:val="40"/>
      <w:bdr w:val="none" w:sz="0" w:space="0" w:color="auto"/>
      <w:lang w:eastAsia="en-US"/>
      <w14:textOutline w14:w="0" w14:cap="rnd" w14:cmpd="sng" w14:algn="ctr">
        <w14:noFill/>
        <w14:prstDash w14:val="solid"/>
        <w14:bevel/>
      </w14:textOutline>
      <w14:ligatures w14:val="standardContextual"/>
    </w:rPr>
  </w:style>
  <w:style w:type="paragraph" w:styleId="berschrift2">
    <w:name w:val="heading 2"/>
    <w:basedOn w:val="Standard"/>
    <w:next w:val="Standard"/>
    <w:link w:val="berschrift2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40" w:lineRule="auto"/>
      <w:outlineLvl w:val="1"/>
    </w:pPr>
    <w:rPr>
      <w:rFonts w:asciiTheme="majorHAnsi" w:eastAsiaTheme="majorEastAsia" w:hAnsiTheme="majorHAnsi" w:cstheme="majorBidi"/>
      <w:color w:val="2F5496" w:themeColor="accent1" w:themeShade="BF"/>
      <w:kern w:val="2"/>
      <w:sz w:val="32"/>
      <w:szCs w:val="32"/>
      <w:bdr w:val="none" w:sz="0" w:space="0" w:color="auto"/>
      <w:lang w:eastAsia="en-US"/>
      <w14:textOutline w14:w="0" w14:cap="rnd" w14:cmpd="sng" w14:algn="ctr">
        <w14:noFill/>
        <w14:prstDash w14:val="solid"/>
        <w14:bevel/>
      </w14:textOutline>
      <w14:ligatures w14:val="standardContextual"/>
    </w:rPr>
  </w:style>
  <w:style w:type="paragraph" w:styleId="berschrift3">
    <w:name w:val="heading 3"/>
    <w:basedOn w:val="Standard"/>
    <w:next w:val="Standard"/>
    <w:link w:val="berschrift3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40" w:lineRule="auto"/>
      <w:outlineLvl w:val="2"/>
    </w:pPr>
    <w:rPr>
      <w:rFonts w:asciiTheme="minorHAnsi" w:eastAsiaTheme="majorEastAsia" w:hAnsiTheme="minorHAnsi" w:cstheme="majorBidi"/>
      <w:color w:val="2F5496" w:themeColor="accent1" w:themeShade="BF"/>
      <w:kern w:val="2"/>
      <w:sz w:val="28"/>
      <w:szCs w:val="28"/>
      <w:bdr w:val="none" w:sz="0" w:space="0" w:color="auto"/>
      <w:lang w:eastAsia="en-US"/>
      <w14:textOutline w14:w="0" w14:cap="rnd" w14:cmpd="sng" w14:algn="ctr">
        <w14:noFill/>
        <w14:prstDash w14:val="solid"/>
        <w14:bevel/>
      </w14:textOutline>
      <w14:ligatures w14:val="standardContextual"/>
    </w:rPr>
  </w:style>
  <w:style w:type="paragraph" w:styleId="berschrift4">
    <w:name w:val="heading 4"/>
    <w:basedOn w:val="Standard"/>
    <w:next w:val="Standard"/>
    <w:link w:val="berschrift4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40" w:lineRule="auto"/>
      <w:outlineLvl w:val="3"/>
    </w:pPr>
    <w:rPr>
      <w:rFonts w:asciiTheme="minorHAnsi" w:eastAsiaTheme="majorEastAsia" w:hAnsiTheme="minorHAnsi" w:cstheme="majorBidi"/>
      <w:i/>
      <w:iCs/>
      <w:color w:val="2F5496" w:themeColor="accent1" w:themeShade="BF"/>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berschrift5">
    <w:name w:val="heading 5"/>
    <w:basedOn w:val="Standard"/>
    <w:next w:val="Standard"/>
    <w:link w:val="berschrift5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40" w:lineRule="auto"/>
      <w:outlineLvl w:val="4"/>
    </w:pPr>
    <w:rPr>
      <w:rFonts w:asciiTheme="minorHAnsi" w:eastAsiaTheme="majorEastAsia" w:hAnsiTheme="minorHAnsi" w:cstheme="majorBidi"/>
      <w:color w:val="2F5496" w:themeColor="accent1" w:themeShade="BF"/>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berschrift6">
    <w:name w:val="heading 6"/>
    <w:basedOn w:val="Standard"/>
    <w:next w:val="Standard"/>
    <w:link w:val="berschrift6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40" w:lineRule="auto"/>
      <w:outlineLvl w:val="5"/>
    </w:pPr>
    <w:rPr>
      <w:rFonts w:asciiTheme="minorHAnsi" w:eastAsiaTheme="majorEastAsia" w:hAnsiTheme="minorHAnsi" w:cstheme="majorBidi"/>
      <w:i/>
      <w:iCs/>
      <w:color w:val="595959" w:themeColor="text1" w:themeTint="A6"/>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berschrift7">
    <w:name w:val="heading 7"/>
    <w:basedOn w:val="Standard"/>
    <w:next w:val="Standard"/>
    <w:link w:val="berschrift7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40" w:lineRule="auto"/>
      <w:outlineLvl w:val="6"/>
    </w:pPr>
    <w:rPr>
      <w:rFonts w:asciiTheme="minorHAnsi" w:eastAsiaTheme="majorEastAsia" w:hAnsiTheme="minorHAnsi" w:cstheme="majorBidi"/>
      <w:color w:val="595959" w:themeColor="text1" w:themeTint="A6"/>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berschrift8">
    <w:name w:val="heading 8"/>
    <w:basedOn w:val="Standard"/>
    <w:next w:val="Standard"/>
    <w:link w:val="berschrift8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7"/>
    </w:pPr>
    <w:rPr>
      <w:rFonts w:asciiTheme="minorHAnsi" w:eastAsiaTheme="majorEastAsia" w:hAnsiTheme="minorHAnsi" w:cstheme="majorBidi"/>
      <w:i/>
      <w:iCs/>
      <w:color w:val="272727" w:themeColor="text1" w:themeTint="D8"/>
      <w:kern w:val="2"/>
      <w:sz w:val="24"/>
      <w:szCs w:val="24"/>
      <w:bdr w:val="none" w:sz="0" w:space="0" w:color="auto"/>
      <w:lang w:eastAsia="en-US"/>
      <w14:textOutline w14:w="0" w14:cap="rnd" w14:cmpd="sng" w14:algn="ctr">
        <w14:noFill/>
        <w14:prstDash w14:val="solid"/>
        <w14:bevel/>
      </w14:textOutline>
      <w14:ligatures w14:val="standardContextual"/>
    </w:rPr>
  </w:style>
  <w:style w:type="paragraph" w:styleId="berschrift9">
    <w:name w:val="heading 9"/>
    <w:basedOn w:val="Standard"/>
    <w:next w:val="Standard"/>
    <w:link w:val="berschrift9Zchn"/>
    <w:uiPriority w:val="9"/>
    <w:semiHidden/>
    <w:unhideWhenUsed/>
    <w:qFormat/>
    <w:rsid w:val="00EB71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8"/>
    </w:pPr>
    <w:rPr>
      <w:rFonts w:asciiTheme="minorHAnsi" w:eastAsiaTheme="majorEastAsia" w:hAnsiTheme="minorHAnsi" w:cstheme="majorBidi"/>
      <w:color w:val="272727" w:themeColor="text1" w:themeTint="D8"/>
      <w:kern w:val="2"/>
      <w:sz w:val="24"/>
      <w:szCs w:val="24"/>
      <w:bdr w:val="none" w:sz="0" w:space="0" w:color="auto"/>
      <w:lang w:eastAsia="en-US"/>
      <w14:textOutline w14:w="0" w14:cap="rnd" w14:cmpd="sng" w14:algn="ctr">
        <w14:noFill/>
        <w14:prstDash w14:val="solid"/>
        <w14:bevel/>
      </w14:textOutlin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715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B715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B715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B715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B715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B71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71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71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7156"/>
    <w:rPr>
      <w:rFonts w:eastAsiaTheme="majorEastAsia" w:cstheme="majorBidi"/>
      <w:color w:val="272727" w:themeColor="text1" w:themeTint="D8"/>
    </w:rPr>
  </w:style>
  <w:style w:type="paragraph" w:styleId="Titel">
    <w:name w:val="Title"/>
    <w:basedOn w:val="Standard"/>
    <w:next w:val="Standard"/>
    <w:link w:val="TitelZchn"/>
    <w:uiPriority w:val="10"/>
    <w:qFormat/>
    <w:rsid w:val="00EB7156"/>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color w:val="auto"/>
      <w:spacing w:val="-10"/>
      <w:kern w:val="28"/>
      <w:sz w:val="56"/>
      <w:szCs w:val="56"/>
      <w:bdr w:val="none" w:sz="0" w:space="0" w:color="auto"/>
      <w:lang w:eastAsia="en-US"/>
      <w14:textOutline w14:w="0" w14:cap="rnd" w14:cmpd="sng" w14:algn="ctr">
        <w14:noFill/>
        <w14:prstDash w14:val="solid"/>
        <w14:bevel/>
      </w14:textOutline>
      <w14:ligatures w14:val="standardContextual"/>
    </w:rPr>
  </w:style>
  <w:style w:type="character" w:customStyle="1" w:styleId="TitelZchn">
    <w:name w:val="Titel Zchn"/>
    <w:basedOn w:val="Absatz-Standardschriftart"/>
    <w:link w:val="Titel"/>
    <w:uiPriority w:val="10"/>
    <w:rsid w:val="00EB71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7156"/>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textOutline w14:w="0" w14:cap="rnd" w14:cmpd="sng" w14:algn="ctr">
        <w14:noFill/>
        <w14:prstDash w14:val="solid"/>
        <w14:bevel/>
      </w14:textOutline>
      <w14:ligatures w14:val="standardContextual"/>
    </w:rPr>
  </w:style>
  <w:style w:type="character" w:customStyle="1" w:styleId="UntertitelZchn">
    <w:name w:val="Untertitel Zchn"/>
    <w:basedOn w:val="Absatz-Standardschriftart"/>
    <w:link w:val="Untertitel"/>
    <w:uiPriority w:val="11"/>
    <w:rsid w:val="00EB71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7156"/>
    <w:pPr>
      <w:pBdr>
        <w:top w:val="none" w:sz="0" w:space="0" w:color="auto"/>
        <w:left w:val="none" w:sz="0" w:space="0" w:color="auto"/>
        <w:bottom w:val="none" w:sz="0" w:space="0" w:color="auto"/>
        <w:right w:val="none" w:sz="0" w:space="0" w:color="auto"/>
        <w:between w:val="none" w:sz="0" w:space="0" w:color="auto"/>
        <w:bar w:val="none" w:sz="0" w:color="auto"/>
      </w:pBdr>
      <w:spacing w:before="160" w:line="240" w:lineRule="auto"/>
      <w:jc w:val="center"/>
    </w:pPr>
    <w:rPr>
      <w:rFonts w:asciiTheme="minorHAnsi" w:eastAsiaTheme="minorHAnsi" w:hAnsiTheme="minorHAnsi" w:cstheme="minorBidi"/>
      <w:i/>
      <w:iCs/>
      <w:color w:val="404040" w:themeColor="text1" w:themeTint="BF"/>
      <w:kern w:val="2"/>
      <w:sz w:val="24"/>
      <w:szCs w:val="24"/>
      <w:bdr w:val="none" w:sz="0" w:space="0" w:color="auto"/>
      <w:lang w:eastAsia="en-US"/>
      <w14:textOutline w14:w="0" w14:cap="rnd" w14:cmpd="sng" w14:algn="ctr">
        <w14:noFill/>
        <w14:prstDash w14:val="solid"/>
        <w14:bevel/>
      </w14:textOutline>
      <w14:ligatures w14:val="standardContextual"/>
    </w:rPr>
  </w:style>
  <w:style w:type="character" w:customStyle="1" w:styleId="ZitatZchn">
    <w:name w:val="Zitat Zchn"/>
    <w:basedOn w:val="Absatz-Standardschriftart"/>
    <w:link w:val="Zitat"/>
    <w:uiPriority w:val="29"/>
    <w:rsid w:val="00EB7156"/>
    <w:rPr>
      <w:i/>
      <w:iCs/>
      <w:color w:val="404040" w:themeColor="text1" w:themeTint="BF"/>
    </w:rPr>
  </w:style>
  <w:style w:type="paragraph" w:styleId="Listenabsatz">
    <w:name w:val="List Paragraph"/>
    <w:basedOn w:val="Standard"/>
    <w:uiPriority w:val="34"/>
    <w:qFormat/>
    <w:rsid w:val="00EB71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kern w:val="2"/>
      <w:sz w:val="24"/>
      <w:szCs w:val="24"/>
      <w:bdr w:val="none" w:sz="0" w:space="0" w:color="auto"/>
      <w:lang w:eastAsia="en-US"/>
      <w14:textOutline w14:w="0" w14:cap="rnd" w14:cmpd="sng" w14:algn="ctr">
        <w14:noFill/>
        <w14:prstDash w14:val="solid"/>
        <w14:bevel/>
      </w14:textOutline>
      <w14:ligatures w14:val="standardContextual"/>
    </w:rPr>
  </w:style>
  <w:style w:type="character" w:styleId="IntensiveHervorhebung">
    <w:name w:val="Intense Emphasis"/>
    <w:basedOn w:val="Absatz-Standardschriftart"/>
    <w:uiPriority w:val="21"/>
    <w:qFormat/>
    <w:rsid w:val="00EB7156"/>
    <w:rPr>
      <w:i/>
      <w:iCs/>
      <w:color w:val="2F5496" w:themeColor="accent1" w:themeShade="BF"/>
    </w:rPr>
  </w:style>
  <w:style w:type="paragraph" w:styleId="IntensivesZitat">
    <w:name w:val="Intense Quote"/>
    <w:basedOn w:val="Standard"/>
    <w:next w:val="Standard"/>
    <w:link w:val="IntensivesZitatZchn"/>
    <w:uiPriority w:val="30"/>
    <w:qFormat/>
    <w:rsid w:val="00EB7156"/>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bdr w:val="none" w:sz="0" w:space="0" w:color="auto"/>
      <w:lang w:eastAsia="en-US"/>
      <w14:textOutline w14:w="0" w14:cap="rnd" w14:cmpd="sng" w14:algn="ctr">
        <w14:noFill/>
        <w14:prstDash w14:val="solid"/>
        <w14:bevel/>
      </w14:textOutline>
      <w14:ligatures w14:val="standardContextual"/>
    </w:rPr>
  </w:style>
  <w:style w:type="character" w:customStyle="1" w:styleId="IntensivesZitatZchn">
    <w:name w:val="Intensives Zitat Zchn"/>
    <w:basedOn w:val="Absatz-Standardschriftart"/>
    <w:link w:val="IntensivesZitat"/>
    <w:uiPriority w:val="30"/>
    <w:rsid w:val="00EB7156"/>
    <w:rPr>
      <w:i/>
      <w:iCs/>
      <w:color w:val="2F5496" w:themeColor="accent1" w:themeShade="BF"/>
    </w:rPr>
  </w:style>
  <w:style w:type="character" w:styleId="IntensiverVerweis">
    <w:name w:val="Intense Reference"/>
    <w:basedOn w:val="Absatz-Standardschriftart"/>
    <w:uiPriority w:val="32"/>
    <w:qFormat/>
    <w:rsid w:val="00EB7156"/>
    <w:rPr>
      <w:b/>
      <w:bCs/>
      <w:smallCaps/>
      <w:color w:val="2F5496" w:themeColor="accent1" w:themeShade="BF"/>
      <w:spacing w:val="5"/>
    </w:rPr>
  </w:style>
  <w:style w:type="paragraph" w:styleId="StandardWeb">
    <w:name w:val="Normal (Web)"/>
    <w:basedOn w:val="Standard"/>
    <w:uiPriority w:val="99"/>
    <w:semiHidden/>
    <w:unhideWhenUsed/>
    <w:rsid w:val="00950B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Hervorhebung">
    <w:name w:val="Emphasis"/>
    <w:basedOn w:val="Absatz-Standardschriftart"/>
    <w:uiPriority w:val="20"/>
    <w:qFormat/>
    <w:rsid w:val="00E45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1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Bär II</dc:creator>
  <cp:keywords/>
  <dc:description/>
  <cp:lastModifiedBy>Helmut Bär II</cp:lastModifiedBy>
  <cp:revision>10</cp:revision>
  <cp:lastPrinted>2025-09-21T10:49:00Z</cp:lastPrinted>
  <dcterms:created xsi:type="dcterms:W3CDTF">2025-04-20T11:16:00Z</dcterms:created>
  <dcterms:modified xsi:type="dcterms:W3CDTF">2025-09-21T10:53:00Z</dcterms:modified>
</cp:coreProperties>
</file>